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1FCA" w:rsidRDefault="00CB2323">
      <w:pPr>
        <w:tabs>
          <w:tab w:val="left" w:pos="3482"/>
          <w:tab w:val="left" w:pos="5255"/>
          <w:tab w:val="left" w:pos="6013"/>
          <w:tab w:val="left" w:pos="8148"/>
        </w:tabs>
        <w:spacing w:before="74"/>
        <w:ind w:left="810"/>
        <w:rPr>
          <w:sz w:val="28"/>
        </w:rPr>
      </w:pPr>
      <w:r>
        <w:rPr>
          <w:b/>
          <w:sz w:val="28"/>
        </w:rPr>
        <w:t>Информационные</w:t>
      </w:r>
      <w:r>
        <w:rPr>
          <w:b/>
          <w:sz w:val="28"/>
        </w:rPr>
        <w:tab/>
        <w:t>материалы</w:t>
      </w:r>
      <w:r>
        <w:rPr>
          <w:b/>
          <w:sz w:val="28"/>
        </w:rPr>
        <w:tab/>
      </w:r>
      <w:r>
        <w:rPr>
          <w:sz w:val="28"/>
        </w:rPr>
        <w:t>для</w:t>
      </w:r>
      <w:r>
        <w:rPr>
          <w:sz w:val="28"/>
        </w:rPr>
        <w:tab/>
        <w:t>интерактивной</w:t>
      </w:r>
      <w:r>
        <w:rPr>
          <w:sz w:val="28"/>
        </w:rPr>
        <w:tab/>
        <w:t>викторины</w:t>
      </w:r>
    </w:p>
    <w:p w:rsidR="00201FCA" w:rsidRDefault="00CB2323">
      <w:pPr>
        <w:pStyle w:val="a3"/>
        <w:spacing w:before="3"/>
        <w:ind w:firstLine="0"/>
        <w:jc w:val="left"/>
      </w:pPr>
      <w:r>
        <w:t>«Мы</w:t>
      </w:r>
      <w:r>
        <w:rPr>
          <w:spacing w:val="-5"/>
        </w:rPr>
        <w:t xml:space="preserve"> </w:t>
      </w:r>
      <w:r>
        <w:t>узнаём»</w:t>
      </w:r>
    </w:p>
    <w:p w:rsidR="00201FCA" w:rsidRDefault="00201FCA">
      <w:pPr>
        <w:pStyle w:val="a3"/>
        <w:spacing w:before="10"/>
        <w:ind w:left="0" w:firstLine="0"/>
        <w:jc w:val="left"/>
        <w:rPr>
          <w:sz w:val="27"/>
        </w:rPr>
      </w:pPr>
    </w:p>
    <w:p w:rsidR="00201FCA" w:rsidRDefault="00CB2323">
      <w:pPr>
        <w:ind w:left="810"/>
        <w:rPr>
          <w:sz w:val="28"/>
        </w:rPr>
      </w:pPr>
      <w:r>
        <w:rPr>
          <w:b/>
          <w:sz w:val="28"/>
        </w:rPr>
        <w:t>Дата:</w:t>
      </w:r>
      <w:r>
        <w:rPr>
          <w:b/>
          <w:spacing w:val="-5"/>
          <w:sz w:val="28"/>
        </w:rPr>
        <w:t xml:space="preserve"> </w:t>
      </w:r>
      <w:r>
        <w:rPr>
          <w:sz w:val="28"/>
        </w:rPr>
        <w:t>21.03.2024</w:t>
      </w:r>
    </w:p>
    <w:p w:rsidR="00201FCA" w:rsidRDefault="00201FCA">
      <w:pPr>
        <w:pStyle w:val="a3"/>
        <w:spacing w:before="10"/>
        <w:ind w:left="0" w:firstLine="0"/>
        <w:jc w:val="left"/>
        <w:rPr>
          <w:sz w:val="29"/>
        </w:rPr>
      </w:pPr>
    </w:p>
    <w:p w:rsidR="00201FCA" w:rsidRDefault="00CB2323">
      <w:pPr>
        <w:pStyle w:val="a3"/>
        <w:ind w:right="110"/>
      </w:pPr>
      <w:r>
        <w:rPr>
          <w:b/>
        </w:rPr>
        <w:t>Тема:</w:t>
      </w:r>
      <w:r>
        <w:rPr>
          <w:b/>
          <w:spacing w:val="71"/>
        </w:rPr>
        <w:t xml:space="preserve"> </w:t>
      </w:r>
      <w:r>
        <w:t>«Родина</w:t>
      </w:r>
      <w:r>
        <w:rPr>
          <w:spacing w:val="70"/>
        </w:rPr>
        <w:t xml:space="preserve"> </w:t>
      </w:r>
      <w:r>
        <w:t>моя</w:t>
      </w:r>
      <w:r>
        <w:rPr>
          <w:spacing w:val="71"/>
        </w:rPr>
        <w:t xml:space="preserve"> </w:t>
      </w:r>
      <w:r>
        <w:t>Беларусь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лицах.</w:t>
      </w:r>
      <w:r>
        <w:rPr>
          <w:spacing w:val="70"/>
        </w:rPr>
        <w:t xml:space="preserve"> </w:t>
      </w:r>
      <w:r>
        <w:t>Преданные</w:t>
      </w:r>
      <w:r>
        <w:rPr>
          <w:spacing w:val="70"/>
        </w:rPr>
        <w:t xml:space="preserve"> </w:t>
      </w:r>
      <w:r>
        <w:t>делу</w:t>
      </w:r>
      <w:r>
        <w:rPr>
          <w:spacing w:val="70"/>
        </w:rPr>
        <w:t xml:space="preserve"> </w:t>
      </w:r>
      <w:r>
        <w:t>и   стране»</w:t>
      </w:r>
      <w:r>
        <w:rPr>
          <w:spacing w:val="-67"/>
        </w:rPr>
        <w:t xml:space="preserve"> </w:t>
      </w:r>
      <w:r>
        <w:t>(о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деятелях,</w:t>
      </w:r>
      <w:r>
        <w:rPr>
          <w:spacing w:val="1"/>
        </w:rPr>
        <w:t xml:space="preserve"> </w:t>
      </w:r>
      <w:r>
        <w:t>представителях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управления)</w:t>
      </w:r>
    </w:p>
    <w:p w:rsidR="00201FCA" w:rsidRDefault="00201FCA">
      <w:pPr>
        <w:pStyle w:val="a3"/>
        <w:spacing w:before="1"/>
        <w:ind w:left="0" w:firstLine="0"/>
        <w:jc w:val="left"/>
      </w:pPr>
    </w:p>
    <w:p w:rsidR="00201FCA" w:rsidRDefault="00CB2323">
      <w:pPr>
        <w:pStyle w:val="1"/>
        <w:numPr>
          <w:ilvl w:val="0"/>
          <w:numId w:val="2"/>
        </w:numPr>
        <w:tabs>
          <w:tab w:val="left" w:pos="1302"/>
        </w:tabs>
        <w:spacing w:line="256" w:lineRule="auto"/>
        <w:ind w:firstLine="707"/>
        <w:jc w:val="both"/>
      </w:pPr>
      <w:r>
        <w:t>Назовите</w:t>
      </w:r>
      <w:r>
        <w:rPr>
          <w:spacing w:val="1"/>
        </w:rPr>
        <w:t xml:space="preserve"> </w:t>
      </w:r>
      <w:r>
        <w:t>органы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Республике</w:t>
      </w:r>
      <w:r>
        <w:rPr>
          <w:spacing w:val="-67"/>
        </w:rPr>
        <w:t xml:space="preserve"> </w:t>
      </w:r>
      <w:r>
        <w:t>Беларусь?</w:t>
      </w:r>
    </w:p>
    <w:p w:rsidR="00201FCA" w:rsidRDefault="00CB2323">
      <w:pPr>
        <w:pStyle w:val="a3"/>
        <w:spacing w:before="159"/>
        <w:ind w:right="110"/>
      </w:pPr>
      <w:r>
        <w:t>В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стране,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демократических</w:t>
      </w:r>
      <w:r>
        <w:rPr>
          <w:spacing w:val="-67"/>
        </w:rPr>
        <w:t xml:space="preserve"> </w:t>
      </w:r>
      <w:r>
        <w:t>государствах,</w:t>
      </w:r>
      <w:r>
        <w:rPr>
          <w:spacing w:val="1"/>
        </w:rPr>
        <w:t xml:space="preserve"> </w:t>
      </w:r>
      <w:r>
        <w:t>власть</w:t>
      </w:r>
      <w:r>
        <w:rPr>
          <w:spacing w:val="1"/>
        </w:rPr>
        <w:t xml:space="preserve"> </w:t>
      </w:r>
      <w:r>
        <w:t>разделена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три</w:t>
      </w:r>
      <w:r>
        <w:rPr>
          <w:spacing w:val="1"/>
        </w:rPr>
        <w:t xml:space="preserve"> </w:t>
      </w:r>
      <w:r>
        <w:t>независимые</w:t>
      </w:r>
      <w:r>
        <w:rPr>
          <w:spacing w:val="1"/>
        </w:rPr>
        <w:t xml:space="preserve"> </w:t>
      </w:r>
      <w:r>
        <w:t>друг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друга</w:t>
      </w:r>
      <w:r>
        <w:rPr>
          <w:spacing w:val="1"/>
        </w:rPr>
        <w:t xml:space="preserve"> </w:t>
      </w:r>
      <w:r>
        <w:t>ветви:</w:t>
      </w:r>
      <w:r>
        <w:rPr>
          <w:spacing w:val="-67"/>
        </w:rPr>
        <w:t xml:space="preserve"> </w:t>
      </w:r>
      <w:r>
        <w:t>законодательную,</w:t>
      </w:r>
      <w:r>
        <w:rPr>
          <w:spacing w:val="-2"/>
        </w:rPr>
        <w:t xml:space="preserve"> </w:t>
      </w:r>
      <w:r>
        <w:t>исполнительную</w:t>
      </w:r>
      <w:r>
        <w:rPr>
          <w:spacing w:val="-1"/>
        </w:rPr>
        <w:t xml:space="preserve"> </w:t>
      </w:r>
      <w:r>
        <w:t>и судебную.</w:t>
      </w:r>
    </w:p>
    <w:p w:rsidR="00201FCA" w:rsidRDefault="00CB2323">
      <w:pPr>
        <w:pStyle w:val="a3"/>
        <w:ind w:right="105"/>
      </w:pPr>
      <w:r>
        <w:t>Система органов государственной власти включает в себя: Президента,</w:t>
      </w:r>
      <w:r>
        <w:rPr>
          <w:spacing w:val="1"/>
        </w:rPr>
        <w:t xml:space="preserve"> </w:t>
      </w:r>
      <w:r>
        <w:t>Всебелорусское народное собрание, Парламент, Правительство, суды, органы</w:t>
      </w:r>
      <w:r>
        <w:rPr>
          <w:spacing w:val="-67"/>
        </w:rPr>
        <w:t xml:space="preserve"> </w:t>
      </w:r>
      <w:r>
        <w:t>местного</w:t>
      </w:r>
      <w:r>
        <w:rPr>
          <w:spacing w:val="-1"/>
        </w:rPr>
        <w:t xml:space="preserve"> </w:t>
      </w:r>
      <w:r>
        <w:t>управления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самоуправления,</w:t>
      </w:r>
      <w:r>
        <w:rPr>
          <w:spacing w:val="-5"/>
        </w:rPr>
        <w:t xml:space="preserve"> </w:t>
      </w:r>
      <w:r>
        <w:t>контрольно-надзорные</w:t>
      </w:r>
      <w:r>
        <w:rPr>
          <w:spacing w:val="-4"/>
        </w:rPr>
        <w:t xml:space="preserve"> </w:t>
      </w:r>
      <w:r>
        <w:t>органы.</w:t>
      </w:r>
    </w:p>
    <w:p w:rsidR="00201FCA" w:rsidRDefault="00CB2323">
      <w:pPr>
        <w:pStyle w:val="a3"/>
        <w:ind w:right="108"/>
      </w:pPr>
      <w:r>
        <w:t>Президент</w:t>
      </w:r>
      <w:r>
        <w:rPr>
          <w:spacing w:val="1"/>
        </w:rPr>
        <w:t xml:space="preserve"> </w:t>
      </w:r>
      <w:r>
        <w:t>Республики</w:t>
      </w:r>
      <w:r>
        <w:rPr>
          <w:spacing w:val="1"/>
        </w:rPr>
        <w:t xml:space="preserve"> </w:t>
      </w:r>
      <w:r>
        <w:t>Беларусь</w:t>
      </w:r>
      <w:r>
        <w:rPr>
          <w:spacing w:val="1"/>
        </w:rPr>
        <w:t xml:space="preserve"> </w:t>
      </w:r>
      <w:r>
        <w:t>является</w:t>
      </w:r>
      <w:r>
        <w:rPr>
          <w:spacing w:val="71"/>
        </w:rPr>
        <w:t xml:space="preserve"> </w:t>
      </w:r>
      <w:r>
        <w:t>Главой</w:t>
      </w:r>
      <w:r>
        <w:rPr>
          <w:spacing w:val="71"/>
        </w:rPr>
        <w:t xml:space="preserve"> </w:t>
      </w:r>
      <w:r>
        <w:t>государства,</w:t>
      </w:r>
      <w:r>
        <w:rPr>
          <w:spacing w:val="1"/>
        </w:rPr>
        <w:t xml:space="preserve"> </w:t>
      </w:r>
      <w:r>
        <w:t>гарантом</w:t>
      </w:r>
      <w:r>
        <w:rPr>
          <w:spacing w:val="1"/>
        </w:rPr>
        <w:t xml:space="preserve"> </w:t>
      </w:r>
      <w:r>
        <w:t>Конституции</w:t>
      </w:r>
      <w:r>
        <w:rPr>
          <w:spacing w:val="1"/>
        </w:rPr>
        <w:t xml:space="preserve"> </w:t>
      </w:r>
      <w:r>
        <w:t>Республики</w:t>
      </w:r>
      <w:r>
        <w:rPr>
          <w:spacing w:val="1"/>
        </w:rPr>
        <w:t xml:space="preserve"> </w:t>
      </w:r>
      <w:r>
        <w:t>Беларусь,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свобод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гражданина.</w:t>
      </w:r>
    </w:p>
    <w:p w:rsidR="00201FCA" w:rsidRDefault="00CB2323">
      <w:pPr>
        <w:pStyle w:val="a3"/>
        <w:ind w:right="105"/>
      </w:pPr>
      <w:r>
        <w:t>Всебелорусское народное собрание – высший представительный орган</w:t>
      </w:r>
      <w:r>
        <w:rPr>
          <w:spacing w:val="1"/>
        </w:rPr>
        <w:t xml:space="preserve"> </w:t>
      </w:r>
      <w:r>
        <w:t>народовластия</w:t>
      </w:r>
      <w:r>
        <w:rPr>
          <w:spacing w:val="1"/>
        </w:rPr>
        <w:t xml:space="preserve"> </w:t>
      </w:r>
      <w:r>
        <w:t>Республики</w:t>
      </w:r>
      <w:r>
        <w:rPr>
          <w:spacing w:val="1"/>
        </w:rPr>
        <w:t xml:space="preserve"> </w:t>
      </w:r>
      <w:r>
        <w:t>Беларусь,</w:t>
      </w:r>
      <w:r>
        <w:rPr>
          <w:spacing w:val="1"/>
        </w:rPr>
        <w:t xml:space="preserve"> </w:t>
      </w:r>
      <w:r>
        <w:t>определяющий</w:t>
      </w:r>
      <w:r>
        <w:rPr>
          <w:spacing w:val="1"/>
        </w:rPr>
        <w:t xml:space="preserve"> </w:t>
      </w:r>
      <w:r>
        <w:t>стратегические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государства,</w:t>
      </w:r>
      <w:r>
        <w:rPr>
          <w:spacing w:val="1"/>
        </w:rPr>
        <w:t xml:space="preserve"> </w:t>
      </w:r>
      <w:r>
        <w:t>обеспечивающий</w:t>
      </w:r>
      <w:r>
        <w:rPr>
          <w:spacing w:val="1"/>
        </w:rPr>
        <w:t xml:space="preserve"> </w:t>
      </w:r>
      <w:r>
        <w:t>незыблемость</w:t>
      </w:r>
      <w:r>
        <w:rPr>
          <w:spacing w:val="1"/>
        </w:rPr>
        <w:t xml:space="preserve"> </w:t>
      </w:r>
      <w:r>
        <w:t>конституционного</w:t>
      </w:r>
      <w:r>
        <w:rPr>
          <w:spacing w:val="1"/>
        </w:rPr>
        <w:t xml:space="preserve"> </w:t>
      </w:r>
      <w:r>
        <w:t>строя,</w:t>
      </w:r>
      <w:r>
        <w:rPr>
          <w:spacing w:val="1"/>
        </w:rPr>
        <w:t xml:space="preserve"> </w:t>
      </w:r>
      <w:r>
        <w:t>преемственность</w:t>
      </w:r>
      <w:r>
        <w:rPr>
          <w:spacing w:val="1"/>
        </w:rPr>
        <w:t xml:space="preserve"> </w:t>
      </w:r>
      <w:r>
        <w:t>поколений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гражданское</w:t>
      </w:r>
      <w:r>
        <w:rPr>
          <w:spacing w:val="-1"/>
        </w:rPr>
        <w:t xml:space="preserve"> </w:t>
      </w:r>
      <w:r>
        <w:t>согласие.</w:t>
      </w:r>
    </w:p>
    <w:p w:rsidR="00201FCA" w:rsidRDefault="00CB2323">
      <w:pPr>
        <w:pStyle w:val="a3"/>
        <w:ind w:right="106"/>
      </w:pPr>
      <w:r>
        <w:t>Законодательная</w:t>
      </w:r>
      <w:r>
        <w:rPr>
          <w:spacing w:val="1"/>
        </w:rPr>
        <w:t xml:space="preserve"> </w:t>
      </w:r>
      <w:r>
        <w:t>власть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Республике</w:t>
      </w:r>
      <w:r>
        <w:rPr>
          <w:spacing w:val="1"/>
        </w:rPr>
        <w:t xml:space="preserve"> </w:t>
      </w:r>
      <w:r>
        <w:t>Беларусь</w:t>
      </w:r>
      <w:r>
        <w:rPr>
          <w:spacing w:val="1"/>
        </w:rPr>
        <w:t xml:space="preserve"> </w:t>
      </w:r>
      <w:r>
        <w:t>представлена</w:t>
      </w:r>
      <w:r>
        <w:rPr>
          <w:spacing w:val="1"/>
        </w:rPr>
        <w:t xml:space="preserve"> </w:t>
      </w:r>
      <w:r>
        <w:t>Парламентом.</w:t>
      </w:r>
      <w:r>
        <w:rPr>
          <w:spacing w:val="-4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название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Национальное</w:t>
      </w:r>
      <w:r>
        <w:rPr>
          <w:spacing w:val="-4"/>
        </w:rPr>
        <w:t xml:space="preserve"> </w:t>
      </w:r>
      <w:r>
        <w:t>собрание</w:t>
      </w:r>
      <w:r>
        <w:rPr>
          <w:spacing w:val="-2"/>
        </w:rPr>
        <w:t xml:space="preserve"> </w:t>
      </w:r>
      <w:r>
        <w:t>Республики</w:t>
      </w:r>
      <w:r>
        <w:rPr>
          <w:spacing w:val="-2"/>
        </w:rPr>
        <w:t xml:space="preserve"> </w:t>
      </w:r>
      <w:r>
        <w:t>Беларусь.</w:t>
      </w:r>
    </w:p>
    <w:p w:rsidR="00201FCA" w:rsidRDefault="00CB2323">
      <w:pPr>
        <w:pStyle w:val="a3"/>
        <w:ind w:right="105"/>
      </w:pPr>
      <w:r>
        <w:t>Национальное</w:t>
      </w:r>
      <w:r>
        <w:rPr>
          <w:spacing w:val="26"/>
        </w:rPr>
        <w:t xml:space="preserve"> </w:t>
      </w:r>
      <w:r>
        <w:t>собрание</w:t>
      </w:r>
      <w:r>
        <w:rPr>
          <w:spacing w:val="26"/>
        </w:rPr>
        <w:t xml:space="preserve"> </w:t>
      </w:r>
      <w:r>
        <w:t>Республики</w:t>
      </w:r>
      <w:r>
        <w:rPr>
          <w:spacing w:val="25"/>
        </w:rPr>
        <w:t xml:space="preserve"> </w:t>
      </w:r>
      <w:r>
        <w:t>Беларусь</w:t>
      </w:r>
      <w:r>
        <w:rPr>
          <w:spacing w:val="30"/>
        </w:rPr>
        <w:t xml:space="preserve"> </w:t>
      </w:r>
      <w:r>
        <w:t>–</w:t>
      </w:r>
      <w:r>
        <w:rPr>
          <w:spacing w:val="28"/>
        </w:rPr>
        <w:t xml:space="preserve"> </w:t>
      </w:r>
      <w:r>
        <w:t>это</w:t>
      </w:r>
      <w:r>
        <w:rPr>
          <w:spacing w:val="24"/>
        </w:rPr>
        <w:t xml:space="preserve"> </w:t>
      </w:r>
      <w:r>
        <w:t>представительный</w:t>
      </w:r>
      <w:r>
        <w:rPr>
          <w:spacing w:val="-68"/>
        </w:rPr>
        <w:t xml:space="preserve"> </w:t>
      </w:r>
      <w:r>
        <w:t>и законодательный орган Республики Беларусь. Депутаты, избранные в его</w:t>
      </w:r>
      <w:r>
        <w:rPr>
          <w:spacing w:val="1"/>
        </w:rPr>
        <w:t xml:space="preserve"> </w:t>
      </w:r>
      <w:r>
        <w:t>состав гражданами страны, выражают интересы различных слоев и групп</w:t>
      </w:r>
      <w:r>
        <w:rPr>
          <w:spacing w:val="1"/>
        </w:rPr>
        <w:t xml:space="preserve"> </w:t>
      </w:r>
      <w:r>
        <w:t>общества,</w:t>
      </w:r>
      <w:r>
        <w:rPr>
          <w:spacing w:val="70"/>
        </w:rPr>
        <w:t xml:space="preserve"> </w:t>
      </w:r>
      <w:r w:rsidR="00601F65">
        <w:t>принимают законы.</w:t>
      </w:r>
      <w:r>
        <w:t xml:space="preserve"> Срок</w:t>
      </w:r>
      <w:r>
        <w:rPr>
          <w:spacing w:val="70"/>
        </w:rPr>
        <w:t xml:space="preserve"> </w:t>
      </w:r>
      <w:r>
        <w:t>полномочий</w:t>
      </w:r>
      <w:r>
        <w:rPr>
          <w:spacing w:val="70"/>
        </w:rPr>
        <w:t xml:space="preserve"> </w:t>
      </w:r>
      <w:r>
        <w:t>Парламента</w:t>
      </w:r>
      <w:r>
        <w:rPr>
          <w:spacing w:val="70"/>
        </w:rPr>
        <w:t xml:space="preserve"> </w:t>
      </w:r>
      <w:r>
        <w:t>составляет</w:t>
      </w:r>
      <w:r>
        <w:rPr>
          <w:spacing w:val="1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>лет,</w:t>
      </w:r>
      <w:r>
        <w:rPr>
          <w:spacing w:val="-3"/>
        </w:rPr>
        <w:t xml:space="preserve"> </w:t>
      </w:r>
      <w:r>
        <w:t>если</w:t>
      </w:r>
      <w:r>
        <w:rPr>
          <w:spacing w:val="-1"/>
        </w:rPr>
        <w:t xml:space="preserve"> </w:t>
      </w:r>
      <w:r>
        <w:t>иное</w:t>
      </w:r>
      <w:r>
        <w:rPr>
          <w:spacing w:val="-1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предусмотрено</w:t>
      </w:r>
      <w:r>
        <w:rPr>
          <w:spacing w:val="-1"/>
        </w:rPr>
        <w:t xml:space="preserve"> </w:t>
      </w:r>
      <w:r>
        <w:t>Конституцией Республики Беларусь.</w:t>
      </w:r>
    </w:p>
    <w:p w:rsidR="00201FCA" w:rsidRDefault="00CB2323">
      <w:pPr>
        <w:pStyle w:val="a3"/>
        <w:ind w:right="109"/>
      </w:pPr>
      <w:r>
        <w:t>Правительство – это центральный орган государственного управления,</w:t>
      </w:r>
      <w:r>
        <w:rPr>
          <w:spacing w:val="1"/>
        </w:rPr>
        <w:t xml:space="preserve"> </w:t>
      </w:r>
      <w:r>
        <w:t>который осуществляет руководство системой подчиненных ему министерств,</w:t>
      </w:r>
      <w:r>
        <w:rPr>
          <w:spacing w:val="-67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комитетов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организаций,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местных</w:t>
      </w:r>
      <w:r>
        <w:rPr>
          <w:spacing w:val="1"/>
        </w:rPr>
        <w:t xml:space="preserve"> </w:t>
      </w:r>
      <w:r>
        <w:t>исполнительных и</w:t>
      </w:r>
      <w:r>
        <w:rPr>
          <w:spacing w:val="1"/>
        </w:rPr>
        <w:t xml:space="preserve"> </w:t>
      </w:r>
      <w:r>
        <w:t>распорядительных</w:t>
      </w:r>
      <w:r>
        <w:rPr>
          <w:spacing w:val="-3"/>
        </w:rPr>
        <w:t xml:space="preserve"> </w:t>
      </w:r>
      <w:r>
        <w:t>органов.</w:t>
      </w:r>
    </w:p>
    <w:p w:rsidR="00201FCA" w:rsidRDefault="00CB2323">
      <w:pPr>
        <w:pStyle w:val="a3"/>
        <w:spacing w:before="1"/>
        <w:ind w:right="106"/>
      </w:pPr>
      <w:r>
        <w:t>Основная</w:t>
      </w:r>
      <w:r>
        <w:rPr>
          <w:spacing w:val="1"/>
        </w:rPr>
        <w:t xml:space="preserve"> </w:t>
      </w:r>
      <w:r>
        <w:t>задача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претворять</w:t>
      </w:r>
      <w:r>
        <w:rPr>
          <w:spacing w:val="1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жизнь</w:t>
      </w:r>
      <w:r>
        <w:rPr>
          <w:spacing w:val="71"/>
        </w:rPr>
        <w:t xml:space="preserve"> </w:t>
      </w:r>
      <w:r>
        <w:t>законы,</w:t>
      </w:r>
      <w:r>
        <w:rPr>
          <w:spacing w:val="1"/>
        </w:rPr>
        <w:t xml:space="preserve"> </w:t>
      </w:r>
      <w:r>
        <w:t>принятые</w:t>
      </w:r>
      <w:r>
        <w:rPr>
          <w:spacing w:val="1"/>
        </w:rPr>
        <w:t xml:space="preserve"> </w:t>
      </w:r>
      <w:r>
        <w:t>Парламентом.</w:t>
      </w:r>
      <w:r>
        <w:rPr>
          <w:spacing w:val="1"/>
        </w:rPr>
        <w:t xml:space="preserve"> </w:t>
      </w:r>
      <w:r>
        <w:t>Совет</w:t>
      </w:r>
      <w:r>
        <w:rPr>
          <w:spacing w:val="1"/>
        </w:rPr>
        <w:t xml:space="preserve"> </w:t>
      </w:r>
      <w:r>
        <w:t>Министров</w:t>
      </w:r>
      <w:r>
        <w:rPr>
          <w:spacing w:val="1"/>
        </w:rPr>
        <w:t xml:space="preserve"> </w:t>
      </w:r>
      <w:r>
        <w:t>Республики</w:t>
      </w:r>
      <w:r>
        <w:rPr>
          <w:spacing w:val="1"/>
        </w:rPr>
        <w:t xml:space="preserve"> </w:t>
      </w:r>
      <w:r>
        <w:t>Беларусь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деятельности подотчетен Президенту Республики Беларусь и ответственен</w:t>
      </w:r>
      <w:r>
        <w:rPr>
          <w:spacing w:val="1"/>
        </w:rPr>
        <w:t xml:space="preserve"> </w:t>
      </w:r>
      <w:r>
        <w:t>перед Национальным собранием</w:t>
      </w:r>
      <w:r>
        <w:rPr>
          <w:spacing w:val="-1"/>
        </w:rPr>
        <w:t xml:space="preserve"> </w:t>
      </w:r>
      <w:r>
        <w:t>Республики</w:t>
      </w:r>
      <w:r>
        <w:rPr>
          <w:spacing w:val="1"/>
        </w:rPr>
        <w:t xml:space="preserve"> </w:t>
      </w:r>
      <w:r>
        <w:t>Беларусь.</w:t>
      </w:r>
    </w:p>
    <w:p w:rsidR="00201FCA" w:rsidRDefault="00CB2323">
      <w:pPr>
        <w:pStyle w:val="a3"/>
        <w:ind w:right="103"/>
      </w:pPr>
      <w:r>
        <w:t>Судебная</w:t>
      </w:r>
      <w:r>
        <w:rPr>
          <w:spacing w:val="1"/>
        </w:rPr>
        <w:t xml:space="preserve"> </w:t>
      </w:r>
      <w:r>
        <w:t>власть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Республике</w:t>
      </w:r>
      <w:r>
        <w:rPr>
          <w:spacing w:val="1"/>
        </w:rPr>
        <w:t xml:space="preserve"> </w:t>
      </w:r>
      <w:r>
        <w:t>Беларусь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судами.</w:t>
      </w:r>
      <w:r>
        <w:rPr>
          <w:spacing w:val="-67"/>
        </w:rPr>
        <w:t xml:space="preserve"> </w:t>
      </w:r>
      <w:r>
        <w:t>Судебная</w:t>
      </w:r>
      <w:r>
        <w:rPr>
          <w:spacing w:val="1"/>
        </w:rPr>
        <w:t xml:space="preserve"> </w:t>
      </w:r>
      <w:r>
        <w:t>власть</w:t>
      </w:r>
      <w:r>
        <w:rPr>
          <w:spacing w:val="1"/>
        </w:rPr>
        <w:t xml:space="preserve"> </w:t>
      </w:r>
      <w:r>
        <w:t>определяет,</w:t>
      </w:r>
      <w:r>
        <w:rPr>
          <w:spacing w:val="1"/>
        </w:rPr>
        <w:t xml:space="preserve"> </w:t>
      </w:r>
      <w:r>
        <w:t>нарушен</w:t>
      </w:r>
      <w:r>
        <w:rPr>
          <w:spacing w:val="1"/>
        </w:rPr>
        <w:t xml:space="preserve"> </w:t>
      </w:r>
      <w:r>
        <w:t>ли</w:t>
      </w:r>
      <w:r>
        <w:rPr>
          <w:spacing w:val="1"/>
        </w:rPr>
        <w:t xml:space="preserve"> </w:t>
      </w:r>
      <w:r>
        <w:t>закон.</w:t>
      </w:r>
      <w:r>
        <w:rPr>
          <w:spacing w:val="1"/>
        </w:rPr>
        <w:t xml:space="preserve"> </w:t>
      </w:r>
      <w:r>
        <w:t>Суды</w:t>
      </w:r>
      <w:r>
        <w:rPr>
          <w:spacing w:val="1"/>
        </w:rPr>
        <w:t xml:space="preserve"> </w:t>
      </w:r>
      <w:r>
        <w:t>осуществляют</w:t>
      </w:r>
      <w:r>
        <w:rPr>
          <w:spacing w:val="1"/>
        </w:rPr>
        <w:t xml:space="preserve"> </w:t>
      </w:r>
      <w:r>
        <w:t>правосудие</w:t>
      </w:r>
      <w:r>
        <w:rPr>
          <w:spacing w:val="1"/>
        </w:rPr>
        <w:t xml:space="preserve"> </w:t>
      </w:r>
      <w:r>
        <w:t>на основании</w:t>
      </w:r>
      <w:r>
        <w:rPr>
          <w:spacing w:val="1"/>
        </w:rPr>
        <w:t xml:space="preserve"> </w:t>
      </w:r>
      <w:r>
        <w:t>Конституции</w:t>
      </w:r>
      <w:r>
        <w:rPr>
          <w:spacing w:val="1"/>
        </w:rPr>
        <w:t xml:space="preserve"> </w:t>
      </w:r>
      <w:r>
        <w:t>и принятых</w:t>
      </w:r>
      <w:r>
        <w:rPr>
          <w:spacing w:val="1"/>
        </w:rPr>
        <w:t xml:space="preserve"> </w:t>
      </w:r>
      <w:r>
        <w:t>в соответствии</w:t>
      </w:r>
      <w:r>
        <w:rPr>
          <w:spacing w:val="70"/>
        </w:rPr>
        <w:t xml:space="preserve"> </w:t>
      </w:r>
      <w:r>
        <w:t>с ней</w:t>
      </w:r>
      <w:r>
        <w:rPr>
          <w:spacing w:val="1"/>
        </w:rPr>
        <w:t xml:space="preserve"> </w:t>
      </w:r>
      <w:r>
        <w:t>иных</w:t>
      </w:r>
      <w:r>
        <w:rPr>
          <w:spacing w:val="-4"/>
        </w:rPr>
        <w:t xml:space="preserve"> </w:t>
      </w:r>
      <w:r>
        <w:t>нормативных</w:t>
      </w:r>
      <w:r>
        <w:rPr>
          <w:spacing w:val="-3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актов.</w:t>
      </w:r>
    </w:p>
    <w:p w:rsidR="00201FCA" w:rsidRDefault="00201FCA">
      <w:pPr>
        <w:sectPr w:rsidR="00201FCA">
          <w:footerReference w:type="default" r:id="rId7"/>
          <w:type w:val="continuous"/>
          <w:pgSz w:w="11910" w:h="16840"/>
          <w:pgMar w:top="1040" w:right="740" w:bottom="1200" w:left="1600" w:header="720" w:footer="1000" w:gutter="0"/>
          <w:pgNumType w:start="1"/>
          <w:cols w:space="720"/>
        </w:sectPr>
      </w:pPr>
    </w:p>
    <w:p w:rsidR="00201FCA" w:rsidRDefault="00CB2323">
      <w:pPr>
        <w:pStyle w:val="a3"/>
        <w:spacing w:before="74"/>
        <w:ind w:right="103"/>
      </w:pPr>
      <w:r>
        <w:lastRenderedPageBreak/>
        <w:t>Надзор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исполнением</w:t>
      </w:r>
      <w:r>
        <w:rPr>
          <w:spacing w:val="1"/>
        </w:rPr>
        <w:t xml:space="preserve"> </w:t>
      </w:r>
      <w:r>
        <w:t>законов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расследовании</w:t>
      </w:r>
      <w:r>
        <w:rPr>
          <w:spacing w:val="1"/>
        </w:rPr>
        <w:t xml:space="preserve"> </w:t>
      </w:r>
      <w:r>
        <w:t>преступлений,</w:t>
      </w:r>
      <w:r>
        <w:rPr>
          <w:spacing w:val="1"/>
        </w:rPr>
        <w:t xml:space="preserve"> </w:t>
      </w:r>
      <w:r>
        <w:t>соответствием закону судебных постановлений по гражданским, уголовным</w:t>
      </w:r>
      <w:r>
        <w:rPr>
          <w:spacing w:val="1"/>
        </w:rPr>
        <w:t xml:space="preserve"> </w:t>
      </w:r>
      <w:r>
        <w:t>делам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делам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административных</w:t>
      </w:r>
      <w:r>
        <w:rPr>
          <w:spacing w:val="1"/>
        </w:rPr>
        <w:t xml:space="preserve"> </w:t>
      </w:r>
      <w:r>
        <w:t>правонарушениях,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случаях,</w:t>
      </w:r>
      <w:r>
        <w:rPr>
          <w:spacing w:val="1"/>
        </w:rPr>
        <w:t xml:space="preserve"> </w:t>
      </w:r>
      <w:r>
        <w:t>предусмотренных</w:t>
      </w:r>
      <w:r>
        <w:rPr>
          <w:spacing w:val="1"/>
        </w:rPr>
        <w:t xml:space="preserve"> </w:t>
      </w:r>
      <w:r>
        <w:t>законом,</w:t>
      </w:r>
      <w:r>
        <w:rPr>
          <w:spacing w:val="1"/>
        </w:rPr>
        <w:t xml:space="preserve"> </w:t>
      </w:r>
      <w:r>
        <w:t>осуществляет</w:t>
      </w:r>
      <w:r>
        <w:rPr>
          <w:spacing w:val="1"/>
        </w:rPr>
        <w:t xml:space="preserve"> </w:t>
      </w:r>
      <w:r>
        <w:t>прокуратура,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проводит</w:t>
      </w:r>
      <w:r>
        <w:rPr>
          <w:spacing w:val="1"/>
        </w:rPr>
        <w:t xml:space="preserve"> </w:t>
      </w:r>
      <w:r>
        <w:t>предварительное</w:t>
      </w:r>
      <w:r>
        <w:rPr>
          <w:spacing w:val="1"/>
        </w:rPr>
        <w:t xml:space="preserve"> </w:t>
      </w:r>
      <w:r>
        <w:t>следствие,</w:t>
      </w:r>
      <w:r>
        <w:rPr>
          <w:spacing w:val="1"/>
        </w:rPr>
        <w:t xml:space="preserve"> </w:t>
      </w:r>
      <w:r>
        <w:t>поддерживает</w:t>
      </w:r>
      <w:r>
        <w:rPr>
          <w:spacing w:val="1"/>
        </w:rPr>
        <w:t xml:space="preserve"> </w:t>
      </w:r>
      <w:r>
        <w:t>государственное</w:t>
      </w:r>
      <w:r>
        <w:rPr>
          <w:spacing w:val="1"/>
        </w:rPr>
        <w:t xml:space="preserve"> </w:t>
      </w:r>
      <w:r>
        <w:t>обвинение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судах.</w:t>
      </w:r>
    </w:p>
    <w:p w:rsidR="00201FCA" w:rsidRDefault="00CB2323">
      <w:pPr>
        <w:pStyle w:val="a3"/>
        <w:spacing w:before="1"/>
        <w:ind w:right="104"/>
      </w:pPr>
      <w:r>
        <w:t>Территория</w:t>
      </w:r>
      <w:r>
        <w:rPr>
          <w:spacing w:val="1"/>
        </w:rPr>
        <w:t xml:space="preserve"> </w:t>
      </w:r>
      <w:r>
        <w:t>Беларуси</w:t>
      </w:r>
      <w:r>
        <w:rPr>
          <w:spacing w:val="1"/>
        </w:rPr>
        <w:t xml:space="preserve"> </w:t>
      </w:r>
      <w:r>
        <w:t>делится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административно-территориальные</w:t>
      </w:r>
      <w:r>
        <w:rPr>
          <w:spacing w:val="1"/>
        </w:rPr>
        <w:t xml:space="preserve"> </w:t>
      </w:r>
      <w:r>
        <w:t>единицы.</w:t>
      </w:r>
      <w:r>
        <w:rPr>
          <w:spacing w:val="1"/>
        </w:rPr>
        <w:t xml:space="preserve"> </w:t>
      </w:r>
      <w:r>
        <w:t>Местное</w:t>
      </w:r>
      <w:r>
        <w:rPr>
          <w:spacing w:val="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самоуправление</w:t>
      </w:r>
      <w:r>
        <w:rPr>
          <w:spacing w:val="7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гражданами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местные</w:t>
      </w:r>
      <w:r>
        <w:rPr>
          <w:spacing w:val="1"/>
        </w:rPr>
        <w:t xml:space="preserve"> </w:t>
      </w:r>
      <w:r>
        <w:t>Советы</w:t>
      </w:r>
      <w:r>
        <w:rPr>
          <w:spacing w:val="1"/>
        </w:rPr>
        <w:t xml:space="preserve"> </w:t>
      </w:r>
      <w:r>
        <w:t>депутатов,</w:t>
      </w:r>
      <w:r>
        <w:rPr>
          <w:spacing w:val="1"/>
        </w:rPr>
        <w:t xml:space="preserve"> </w:t>
      </w:r>
      <w:r>
        <w:t>исполнительные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распорядительные</w:t>
      </w:r>
      <w:r>
        <w:rPr>
          <w:spacing w:val="1"/>
        </w:rPr>
        <w:t xml:space="preserve"> </w:t>
      </w:r>
      <w:r>
        <w:t>органы,</w:t>
      </w:r>
      <w:r>
        <w:rPr>
          <w:spacing w:val="1"/>
        </w:rPr>
        <w:t xml:space="preserve"> </w:t>
      </w:r>
      <w:r>
        <w:t>органы</w:t>
      </w:r>
      <w:r>
        <w:rPr>
          <w:spacing w:val="1"/>
        </w:rPr>
        <w:t xml:space="preserve"> </w:t>
      </w:r>
      <w:r>
        <w:t>территориального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1"/>
        </w:rPr>
        <w:t xml:space="preserve"> </w:t>
      </w:r>
      <w:r>
        <w:t>самоуправления, местные референдумы, собрания и другие формы прямого</w:t>
      </w:r>
      <w:r>
        <w:rPr>
          <w:spacing w:val="1"/>
        </w:rPr>
        <w:t xml:space="preserve"> </w:t>
      </w:r>
      <w:r>
        <w:t>участия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 общественных</w:t>
      </w:r>
      <w:r>
        <w:rPr>
          <w:spacing w:val="1"/>
        </w:rPr>
        <w:t xml:space="preserve"> </w:t>
      </w:r>
      <w:r>
        <w:t>делах.</w:t>
      </w:r>
    </w:p>
    <w:p w:rsidR="00201FCA" w:rsidRDefault="00201FCA">
      <w:pPr>
        <w:pStyle w:val="a3"/>
        <w:spacing w:before="2"/>
        <w:ind w:left="0" w:firstLine="0"/>
        <w:jc w:val="left"/>
      </w:pPr>
    </w:p>
    <w:p w:rsidR="00201FCA" w:rsidRDefault="00CB2323">
      <w:pPr>
        <w:pStyle w:val="1"/>
        <w:numPr>
          <w:ilvl w:val="0"/>
          <w:numId w:val="2"/>
        </w:numPr>
        <w:tabs>
          <w:tab w:val="left" w:pos="1518"/>
        </w:tabs>
        <w:spacing w:before="1"/>
        <w:ind w:right="103" w:firstLine="707"/>
        <w:jc w:val="both"/>
      </w:pPr>
      <w:r>
        <w:t>Важные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наши</w:t>
      </w:r>
      <w:r>
        <w:rPr>
          <w:spacing w:val="1"/>
        </w:rPr>
        <w:t xml:space="preserve"> </w:t>
      </w:r>
      <w:r>
        <w:t>предки</w:t>
      </w:r>
      <w:r>
        <w:rPr>
          <w:spacing w:val="1"/>
        </w:rPr>
        <w:t xml:space="preserve"> </w:t>
      </w:r>
      <w:r>
        <w:t>принимали</w:t>
      </w:r>
      <w:r>
        <w:rPr>
          <w:spacing w:val="1"/>
        </w:rPr>
        <w:t xml:space="preserve"> </w:t>
      </w:r>
      <w:r>
        <w:t>сообща,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народном собрании. Как оно называлось? Как называется в настоящее</w:t>
      </w:r>
      <w:r>
        <w:rPr>
          <w:spacing w:val="1"/>
        </w:rPr>
        <w:t xml:space="preserve"> </w:t>
      </w:r>
      <w:r>
        <w:t>время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Республике Беларусь?</w:t>
      </w:r>
    </w:p>
    <w:p w:rsidR="00201FCA" w:rsidRDefault="00CB2323">
      <w:pPr>
        <w:pStyle w:val="a3"/>
        <w:ind w:right="107"/>
      </w:pPr>
      <w:r>
        <w:t>В</w:t>
      </w:r>
      <w:r>
        <w:rPr>
          <w:spacing w:val="1"/>
        </w:rPr>
        <w:t xml:space="preserve"> </w:t>
      </w:r>
      <w:r>
        <w:t>Полоцком</w:t>
      </w:r>
      <w:r>
        <w:rPr>
          <w:spacing w:val="1"/>
        </w:rPr>
        <w:t xml:space="preserve"> </w:t>
      </w:r>
      <w:r>
        <w:t>княжестве</w:t>
      </w:r>
      <w:r>
        <w:rPr>
          <w:spacing w:val="1"/>
        </w:rPr>
        <w:t xml:space="preserve"> </w:t>
      </w:r>
      <w:r>
        <w:t>важные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наши</w:t>
      </w:r>
      <w:r>
        <w:rPr>
          <w:spacing w:val="1"/>
        </w:rPr>
        <w:t xml:space="preserve"> </w:t>
      </w:r>
      <w:r>
        <w:t>предки</w:t>
      </w:r>
      <w:r>
        <w:rPr>
          <w:spacing w:val="1"/>
        </w:rPr>
        <w:t xml:space="preserve"> </w:t>
      </w:r>
      <w:r>
        <w:t>принимали</w:t>
      </w:r>
      <w:r>
        <w:rPr>
          <w:spacing w:val="1"/>
        </w:rPr>
        <w:t xml:space="preserve"> </w:t>
      </w:r>
      <w:r>
        <w:t>сообща, на народном собрании – вече. Эта форма демократии послужила</w:t>
      </w:r>
      <w:r>
        <w:rPr>
          <w:spacing w:val="1"/>
        </w:rPr>
        <w:t xml:space="preserve"> </w:t>
      </w:r>
      <w:r>
        <w:t>историческим</w:t>
      </w:r>
      <w:r>
        <w:rPr>
          <w:spacing w:val="-4"/>
        </w:rPr>
        <w:t xml:space="preserve"> </w:t>
      </w:r>
      <w:r>
        <w:t>прообразом</w:t>
      </w:r>
      <w:r>
        <w:rPr>
          <w:spacing w:val="-1"/>
        </w:rPr>
        <w:t xml:space="preserve"> </w:t>
      </w:r>
      <w:r>
        <w:t>Всебелорусского народного собрания.</w:t>
      </w:r>
    </w:p>
    <w:p w:rsidR="00201FCA" w:rsidRDefault="00CB2323">
      <w:pPr>
        <w:ind w:left="102" w:right="104" w:firstLine="707"/>
        <w:jc w:val="both"/>
        <w:rPr>
          <w:sz w:val="28"/>
        </w:rPr>
      </w:pPr>
      <w:r>
        <w:rPr>
          <w:i/>
          <w:sz w:val="28"/>
        </w:rPr>
        <w:t>Всебелорусское народное собрание – высший представительный орган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народовластия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Республики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Беларусь,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определяющий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стратегические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направления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развития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общества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государства,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обеспечивающий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 xml:space="preserve">незыблемость конституционного строя, </w:t>
      </w:r>
      <w:r w:rsidR="00601F65">
        <w:rPr>
          <w:i/>
          <w:sz w:val="28"/>
        </w:rPr>
        <w:t>преемственность</w:t>
      </w:r>
      <w:r>
        <w:rPr>
          <w:i/>
          <w:sz w:val="28"/>
        </w:rPr>
        <w:t xml:space="preserve"> поколений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гражданское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согласие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(Статья</w:t>
      </w:r>
      <w:r>
        <w:rPr>
          <w:spacing w:val="-5"/>
          <w:sz w:val="28"/>
        </w:rPr>
        <w:t xml:space="preserve"> </w:t>
      </w:r>
      <w:r>
        <w:rPr>
          <w:sz w:val="28"/>
        </w:rPr>
        <w:t>89¹</w:t>
      </w:r>
      <w:r>
        <w:rPr>
          <w:spacing w:val="-3"/>
          <w:sz w:val="28"/>
        </w:rPr>
        <w:t xml:space="preserve"> </w:t>
      </w:r>
      <w:r>
        <w:rPr>
          <w:sz w:val="28"/>
        </w:rPr>
        <w:t>Конституции</w:t>
      </w:r>
      <w:r>
        <w:rPr>
          <w:spacing w:val="-1"/>
          <w:sz w:val="28"/>
        </w:rPr>
        <w:t xml:space="preserve"> </w:t>
      </w:r>
      <w:r>
        <w:rPr>
          <w:sz w:val="28"/>
        </w:rPr>
        <w:t>Республики</w:t>
      </w:r>
      <w:r>
        <w:rPr>
          <w:spacing w:val="-1"/>
          <w:sz w:val="28"/>
        </w:rPr>
        <w:t xml:space="preserve"> </w:t>
      </w:r>
      <w:r>
        <w:rPr>
          <w:sz w:val="28"/>
        </w:rPr>
        <w:t>Беларусь).</w:t>
      </w:r>
    </w:p>
    <w:p w:rsidR="00201FCA" w:rsidRDefault="00201FCA">
      <w:pPr>
        <w:pStyle w:val="a3"/>
        <w:spacing w:before="9"/>
        <w:ind w:left="0" w:firstLine="0"/>
        <w:jc w:val="left"/>
        <w:rPr>
          <w:sz w:val="27"/>
        </w:rPr>
      </w:pPr>
    </w:p>
    <w:p w:rsidR="00201FCA" w:rsidRDefault="00CB2323">
      <w:pPr>
        <w:pStyle w:val="1"/>
        <w:numPr>
          <w:ilvl w:val="0"/>
          <w:numId w:val="2"/>
        </w:numPr>
        <w:tabs>
          <w:tab w:val="left" w:pos="1518"/>
        </w:tabs>
        <w:spacing w:line="242" w:lineRule="auto"/>
        <w:ind w:right="107" w:firstLine="707"/>
        <w:jc w:val="both"/>
      </w:pPr>
      <w:r>
        <w:t>Как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Республике</w:t>
      </w:r>
      <w:r>
        <w:rPr>
          <w:spacing w:val="1"/>
        </w:rPr>
        <w:t xml:space="preserve"> </w:t>
      </w:r>
      <w:r>
        <w:t>Беларусь</w:t>
      </w:r>
      <w:r>
        <w:rPr>
          <w:spacing w:val="1"/>
        </w:rPr>
        <w:t xml:space="preserve"> </w:t>
      </w:r>
      <w:r>
        <w:t>реализуется</w:t>
      </w:r>
      <w:r>
        <w:rPr>
          <w:spacing w:val="1"/>
        </w:rPr>
        <w:t xml:space="preserve"> </w:t>
      </w:r>
      <w:r>
        <w:t>право</w:t>
      </w:r>
      <w:r>
        <w:rPr>
          <w:spacing w:val="1"/>
        </w:rPr>
        <w:t xml:space="preserve"> </w:t>
      </w:r>
      <w:r>
        <w:t>граждан</w:t>
      </w:r>
      <w:r>
        <w:rPr>
          <w:spacing w:val="-67"/>
        </w:rPr>
        <w:t xml:space="preserve"> </w:t>
      </w:r>
      <w:r>
        <w:t>избирать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быть избранными?</w:t>
      </w:r>
    </w:p>
    <w:p w:rsidR="00201FCA" w:rsidRDefault="00CB2323">
      <w:pPr>
        <w:pStyle w:val="a3"/>
        <w:ind w:right="107"/>
      </w:pPr>
      <w:r>
        <w:t>Выборы</w:t>
      </w:r>
      <w:r>
        <w:rPr>
          <w:spacing w:val="1"/>
        </w:rPr>
        <w:t xml:space="preserve"> </w:t>
      </w:r>
      <w:r>
        <w:t>Президента</w:t>
      </w:r>
      <w:r>
        <w:rPr>
          <w:spacing w:val="1"/>
        </w:rPr>
        <w:t xml:space="preserve"> </w:t>
      </w:r>
      <w:r>
        <w:t>Республики</w:t>
      </w:r>
      <w:r>
        <w:rPr>
          <w:spacing w:val="1"/>
        </w:rPr>
        <w:t xml:space="preserve"> </w:t>
      </w:r>
      <w:r>
        <w:t>Беларусь,</w:t>
      </w:r>
      <w:r>
        <w:rPr>
          <w:spacing w:val="1"/>
        </w:rPr>
        <w:t xml:space="preserve"> </w:t>
      </w:r>
      <w:r>
        <w:t>депутатов</w:t>
      </w:r>
      <w:r>
        <w:rPr>
          <w:spacing w:val="1"/>
        </w:rPr>
        <w:t xml:space="preserve"> </w:t>
      </w:r>
      <w:r>
        <w:t>Палаты</w:t>
      </w:r>
      <w:r>
        <w:rPr>
          <w:spacing w:val="1"/>
        </w:rPr>
        <w:t xml:space="preserve"> </w:t>
      </w:r>
      <w:r>
        <w:t>представителей,</w:t>
      </w:r>
      <w:r>
        <w:rPr>
          <w:spacing w:val="1"/>
        </w:rPr>
        <w:t xml:space="preserve"> </w:t>
      </w:r>
      <w:r>
        <w:t>депутатов</w:t>
      </w:r>
      <w:r>
        <w:rPr>
          <w:spacing w:val="1"/>
        </w:rPr>
        <w:t xml:space="preserve"> </w:t>
      </w:r>
      <w:r>
        <w:t>местных</w:t>
      </w:r>
      <w:r>
        <w:rPr>
          <w:spacing w:val="1"/>
        </w:rPr>
        <w:t xml:space="preserve"> </w:t>
      </w:r>
      <w:r>
        <w:t>Советов</w:t>
      </w:r>
      <w:r>
        <w:rPr>
          <w:spacing w:val="1"/>
        </w:rPr>
        <w:t xml:space="preserve"> </w:t>
      </w:r>
      <w:r>
        <w:t>депутатов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референдум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всеобщими.</w:t>
      </w:r>
      <w:r>
        <w:rPr>
          <w:spacing w:val="1"/>
        </w:rPr>
        <w:t xml:space="preserve"> </w:t>
      </w:r>
      <w:r>
        <w:t>Право</w:t>
      </w:r>
      <w:r>
        <w:rPr>
          <w:spacing w:val="1"/>
        </w:rPr>
        <w:t xml:space="preserve"> </w:t>
      </w:r>
      <w:r>
        <w:t>избирать,</w:t>
      </w:r>
      <w:r>
        <w:rPr>
          <w:spacing w:val="1"/>
        </w:rPr>
        <w:t xml:space="preserve"> </w:t>
      </w:r>
      <w:r>
        <w:t>участвовать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референдуме</w:t>
      </w:r>
      <w:r>
        <w:rPr>
          <w:spacing w:val="1"/>
        </w:rPr>
        <w:t xml:space="preserve"> </w:t>
      </w:r>
      <w:r>
        <w:t>имеют</w:t>
      </w:r>
      <w:r>
        <w:rPr>
          <w:spacing w:val="-67"/>
        </w:rPr>
        <w:t xml:space="preserve"> </w:t>
      </w:r>
      <w:r>
        <w:t>граждане</w:t>
      </w:r>
      <w:r>
        <w:rPr>
          <w:spacing w:val="-1"/>
        </w:rPr>
        <w:t xml:space="preserve"> </w:t>
      </w:r>
      <w:r>
        <w:t>Республики Беларусь,</w:t>
      </w:r>
      <w:r>
        <w:rPr>
          <w:spacing w:val="-2"/>
        </w:rPr>
        <w:t xml:space="preserve"> </w:t>
      </w:r>
      <w:r>
        <w:t>достигшие</w:t>
      </w:r>
      <w:r>
        <w:rPr>
          <w:spacing w:val="-1"/>
        </w:rPr>
        <w:t xml:space="preserve"> </w:t>
      </w:r>
      <w:r>
        <w:t>18</w:t>
      </w:r>
      <w:r>
        <w:rPr>
          <w:spacing w:val="1"/>
        </w:rPr>
        <w:t xml:space="preserve"> </w:t>
      </w:r>
      <w:r>
        <w:t>лет.</w:t>
      </w:r>
    </w:p>
    <w:p w:rsidR="00201FCA" w:rsidRDefault="00CB2323">
      <w:pPr>
        <w:pStyle w:val="a3"/>
        <w:ind w:right="102"/>
      </w:pPr>
      <w:r>
        <w:t>Граждане Республики Беларусь имеют право свободно избирать и быть</w:t>
      </w:r>
      <w:r>
        <w:rPr>
          <w:spacing w:val="-67"/>
        </w:rPr>
        <w:t xml:space="preserve"> </w:t>
      </w:r>
      <w:r>
        <w:t>избранными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государственные</w:t>
      </w:r>
      <w:r>
        <w:rPr>
          <w:spacing w:val="1"/>
        </w:rPr>
        <w:t xml:space="preserve"> </w:t>
      </w:r>
      <w:r>
        <w:t>органы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всеобщего,</w:t>
      </w:r>
      <w:r>
        <w:rPr>
          <w:spacing w:val="1"/>
        </w:rPr>
        <w:t xml:space="preserve"> </w:t>
      </w:r>
      <w:r>
        <w:t>равного,</w:t>
      </w:r>
      <w:r>
        <w:rPr>
          <w:spacing w:val="1"/>
        </w:rPr>
        <w:t xml:space="preserve"> </w:t>
      </w:r>
      <w:r>
        <w:t>прямого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косвенного</w:t>
      </w:r>
      <w:r>
        <w:rPr>
          <w:spacing w:val="1"/>
        </w:rPr>
        <w:t xml:space="preserve"> </w:t>
      </w:r>
      <w:r>
        <w:t>избирательного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тайном</w:t>
      </w:r>
      <w:r>
        <w:rPr>
          <w:spacing w:val="1"/>
        </w:rPr>
        <w:t xml:space="preserve"> </w:t>
      </w:r>
      <w:r>
        <w:t>голосовании</w:t>
      </w:r>
      <w:r>
        <w:rPr>
          <w:spacing w:val="1"/>
        </w:rPr>
        <w:t xml:space="preserve"> </w:t>
      </w:r>
      <w:r>
        <w:t>(Статья</w:t>
      </w:r>
      <w:r>
        <w:rPr>
          <w:spacing w:val="-1"/>
        </w:rPr>
        <w:t xml:space="preserve"> </w:t>
      </w:r>
      <w:r>
        <w:t>38 Конституции Республики</w:t>
      </w:r>
      <w:r>
        <w:rPr>
          <w:spacing w:val="-1"/>
        </w:rPr>
        <w:t xml:space="preserve"> </w:t>
      </w:r>
      <w:r>
        <w:t>Беларусь).</w:t>
      </w:r>
    </w:p>
    <w:p w:rsidR="00201FCA" w:rsidRDefault="00CB2323">
      <w:pPr>
        <w:pStyle w:val="a3"/>
        <w:ind w:right="102"/>
      </w:pPr>
      <w:r>
        <w:t>Президентом</w:t>
      </w:r>
      <w:r>
        <w:rPr>
          <w:spacing w:val="43"/>
        </w:rPr>
        <w:t xml:space="preserve"> </w:t>
      </w:r>
      <w:r>
        <w:t>может</w:t>
      </w:r>
      <w:r>
        <w:rPr>
          <w:spacing w:val="42"/>
        </w:rPr>
        <w:t xml:space="preserve"> </w:t>
      </w:r>
      <w:r>
        <w:t>быть</w:t>
      </w:r>
      <w:r>
        <w:rPr>
          <w:spacing w:val="41"/>
        </w:rPr>
        <w:t xml:space="preserve"> </w:t>
      </w:r>
      <w:r>
        <w:t>избран</w:t>
      </w:r>
      <w:r>
        <w:rPr>
          <w:spacing w:val="112"/>
        </w:rPr>
        <w:t xml:space="preserve"> </w:t>
      </w:r>
      <w:r>
        <w:t>гражданин</w:t>
      </w:r>
      <w:r>
        <w:rPr>
          <w:spacing w:val="113"/>
        </w:rPr>
        <w:t xml:space="preserve"> </w:t>
      </w:r>
      <w:r>
        <w:t>Республики</w:t>
      </w:r>
      <w:r>
        <w:rPr>
          <w:spacing w:val="113"/>
        </w:rPr>
        <w:t xml:space="preserve"> </w:t>
      </w:r>
      <w:r>
        <w:t>Беларусь</w:t>
      </w:r>
      <w:r>
        <w:rPr>
          <w:spacing w:val="-68"/>
        </w:rPr>
        <w:t xml:space="preserve"> </w:t>
      </w:r>
      <w:r>
        <w:t>по рождению,</w:t>
      </w:r>
      <w:r>
        <w:rPr>
          <w:spacing w:val="1"/>
        </w:rPr>
        <w:t xml:space="preserve"> </w:t>
      </w:r>
      <w:r>
        <w:t>не моложе</w:t>
      </w:r>
      <w:r>
        <w:rPr>
          <w:spacing w:val="1"/>
        </w:rPr>
        <w:t xml:space="preserve"> </w:t>
      </w:r>
      <w:r>
        <w:t>40 лет,</w:t>
      </w:r>
      <w:r>
        <w:rPr>
          <w:spacing w:val="1"/>
        </w:rPr>
        <w:t xml:space="preserve"> </w:t>
      </w:r>
      <w:r>
        <w:t>обладающий</w:t>
      </w:r>
      <w:r>
        <w:rPr>
          <w:spacing w:val="1"/>
        </w:rPr>
        <w:t xml:space="preserve"> </w:t>
      </w:r>
      <w:r>
        <w:t>избирательным</w:t>
      </w:r>
      <w:r>
        <w:rPr>
          <w:spacing w:val="1"/>
        </w:rPr>
        <w:t xml:space="preserve"> </w:t>
      </w:r>
      <w:r>
        <w:t>правом,</w:t>
      </w:r>
      <w:r>
        <w:rPr>
          <w:spacing w:val="1"/>
        </w:rPr>
        <w:t xml:space="preserve"> </w:t>
      </w:r>
      <w:r>
        <w:t>постоянно</w:t>
      </w:r>
      <w:r>
        <w:rPr>
          <w:spacing w:val="1"/>
        </w:rPr>
        <w:t xml:space="preserve"> </w:t>
      </w:r>
      <w:r>
        <w:t>проживающий</w:t>
      </w:r>
      <w:r>
        <w:rPr>
          <w:spacing w:val="1"/>
        </w:rPr>
        <w:t xml:space="preserve"> </w:t>
      </w:r>
      <w:r>
        <w:t>в Республике</w:t>
      </w:r>
      <w:r>
        <w:rPr>
          <w:spacing w:val="1"/>
        </w:rPr>
        <w:t xml:space="preserve"> </w:t>
      </w:r>
      <w:r>
        <w:t>Беларусь</w:t>
      </w:r>
      <w:r>
        <w:rPr>
          <w:spacing w:val="1"/>
        </w:rPr>
        <w:t xml:space="preserve"> </w:t>
      </w:r>
      <w:r>
        <w:t>не менее</w:t>
      </w:r>
      <w:r>
        <w:rPr>
          <w:spacing w:val="1"/>
        </w:rPr>
        <w:t xml:space="preserve"> </w:t>
      </w:r>
      <w:r>
        <w:t>20 лет</w:t>
      </w:r>
      <w:r>
        <w:rPr>
          <w:spacing w:val="1"/>
        </w:rPr>
        <w:t xml:space="preserve"> </w:t>
      </w:r>
      <w:r>
        <w:t>непосредственно</w:t>
      </w:r>
      <w:r>
        <w:rPr>
          <w:spacing w:val="1"/>
        </w:rPr>
        <w:t xml:space="preserve"> </w:t>
      </w:r>
      <w:r>
        <w:t>перед</w:t>
      </w:r>
      <w:r>
        <w:rPr>
          <w:spacing w:val="1"/>
        </w:rPr>
        <w:t xml:space="preserve"> </w:t>
      </w:r>
      <w:r>
        <w:t>выборами,</w:t>
      </w:r>
      <w:r>
        <w:rPr>
          <w:spacing w:val="1"/>
        </w:rPr>
        <w:t xml:space="preserve"> </w:t>
      </w:r>
      <w:r>
        <w:t>не имеющий</w:t>
      </w:r>
      <w:r>
        <w:rPr>
          <w:spacing w:val="1"/>
        </w:rPr>
        <w:t xml:space="preserve"> </w:t>
      </w:r>
      <w:r>
        <w:t>и не имевший</w:t>
      </w:r>
      <w:r>
        <w:rPr>
          <w:spacing w:val="1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гражданства иностранного государства либо вида на жительство или иного</w:t>
      </w:r>
      <w:r>
        <w:rPr>
          <w:spacing w:val="1"/>
        </w:rPr>
        <w:t xml:space="preserve"> </w:t>
      </w:r>
      <w:r>
        <w:t>документа</w:t>
      </w:r>
      <w:r>
        <w:rPr>
          <w:spacing w:val="1"/>
        </w:rPr>
        <w:t xml:space="preserve"> </w:t>
      </w:r>
      <w:r>
        <w:t>иностранного</w:t>
      </w:r>
      <w:r>
        <w:rPr>
          <w:spacing w:val="1"/>
        </w:rPr>
        <w:t xml:space="preserve"> </w:t>
      </w:r>
      <w:r>
        <w:t>государства,</w:t>
      </w:r>
      <w:r>
        <w:rPr>
          <w:spacing w:val="1"/>
        </w:rPr>
        <w:t xml:space="preserve"> </w:t>
      </w:r>
      <w:r>
        <w:t>дающего</w:t>
      </w:r>
      <w:r>
        <w:rPr>
          <w:spacing w:val="1"/>
        </w:rPr>
        <w:t xml:space="preserve"> </w:t>
      </w:r>
      <w:r>
        <w:t>право</w:t>
      </w:r>
      <w:r>
        <w:rPr>
          <w:spacing w:val="1"/>
        </w:rPr>
        <w:t xml:space="preserve"> </w:t>
      </w:r>
      <w:r>
        <w:t>на льготы</w:t>
      </w:r>
      <w:r>
        <w:rPr>
          <w:spacing w:val="1"/>
        </w:rPr>
        <w:t xml:space="preserve"> </w:t>
      </w:r>
      <w:r>
        <w:t>и другие</w:t>
      </w:r>
      <w:r>
        <w:rPr>
          <w:spacing w:val="1"/>
        </w:rPr>
        <w:t xml:space="preserve"> </w:t>
      </w:r>
      <w:r>
        <w:t>преимущества.</w:t>
      </w:r>
    </w:p>
    <w:p w:rsidR="00201FCA" w:rsidRDefault="00CB2323">
      <w:pPr>
        <w:pStyle w:val="a3"/>
        <w:ind w:right="111"/>
      </w:pPr>
      <w:r>
        <w:t>Депутатом Палаты представителей может быть гражданин Республики</w:t>
      </w:r>
      <w:r>
        <w:rPr>
          <w:spacing w:val="1"/>
        </w:rPr>
        <w:t xml:space="preserve"> </w:t>
      </w:r>
      <w:r>
        <w:t>Беларусь,</w:t>
      </w:r>
      <w:r>
        <w:rPr>
          <w:spacing w:val="-3"/>
        </w:rPr>
        <w:t xml:space="preserve"> </w:t>
      </w:r>
      <w:r>
        <w:t>достигший 21</w:t>
      </w:r>
      <w:r>
        <w:rPr>
          <w:spacing w:val="1"/>
        </w:rPr>
        <w:t xml:space="preserve"> </w:t>
      </w:r>
      <w:r>
        <w:t>года.</w:t>
      </w:r>
    </w:p>
    <w:p w:rsidR="00201FCA" w:rsidRDefault="00201FCA">
      <w:pPr>
        <w:sectPr w:rsidR="00201FCA">
          <w:pgSz w:w="11910" w:h="16840"/>
          <w:pgMar w:top="1040" w:right="740" w:bottom="1200" w:left="1600" w:header="0" w:footer="1000" w:gutter="0"/>
          <w:cols w:space="720"/>
        </w:sectPr>
      </w:pPr>
    </w:p>
    <w:p w:rsidR="00201FCA" w:rsidRDefault="00CB2323">
      <w:pPr>
        <w:pStyle w:val="a3"/>
        <w:spacing w:before="74"/>
        <w:ind w:right="109"/>
      </w:pPr>
      <w:r>
        <w:lastRenderedPageBreak/>
        <w:t>Членом</w:t>
      </w:r>
      <w:r>
        <w:rPr>
          <w:spacing w:val="1"/>
        </w:rPr>
        <w:t xml:space="preserve"> </w:t>
      </w:r>
      <w:r>
        <w:t>Совета</w:t>
      </w:r>
      <w:r>
        <w:rPr>
          <w:spacing w:val="1"/>
        </w:rPr>
        <w:t xml:space="preserve"> </w:t>
      </w:r>
      <w:r>
        <w:t>Республики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гражданин</w:t>
      </w:r>
      <w:r>
        <w:rPr>
          <w:spacing w:val="1"/>
        </w:rPr>
        <w:t xml:space="preserve"> </w:t>
      </w:r>
      <w:r>
        <w:t>Республики</w:t>
      </w:r>
      <w:r>
        <w:rPr>
          <w:spacing w:val="1"/>
        </w:rPr>
        <w:t xml:space="preserve"> </w:t>
      </w:r>
      <w:r>
        <w:t>Беларусь, достигший 30 лет и проживший на территории соответствующей</w:t>
      </w:r>
      <w:r>
        <w:rPr>
          <w:spacing w:val="1"/>
        </w:rPr>
        <w:t xml:space="preserve"> </w:t>
      </w:r>
      <w:r>
        <w:t>области,</w:t>
      </w:r>
      <w:r>
        <w:rPr>
          <w:spacing w:val="-1"/>
        </w:rPr>
        <w:t xml:space="preserve"> </w:t>
      </w:r>
      <w:r>
        <w:t>города Минска</w:t>
      </w:r>
      <w:r>
        <w:rPr>
          <w:spacing w:val="-3"/>
        </w:rPr>
        <w:t xml:space="preserve"> </w:t>
      </w:r>
      <w:r>
        <w:t>не менее пяти</w:t>
      </w:r>
      <w:r>
        <w:rPr>
          <w:spacing w:val="-3"/>
        </w:rPr>
        <w:t xml:space="preserve"> </w:t>
      </w:r>
      <w:r>
        <w:t>лет.</w:t>
      </w:r>
    </w:p>
    <w:p w:rsidR="00201FCA" w:rsidRDefault="00CB2323">
      <w:pPr>
        <w:pStyle w:val="a3"/>
        <w:spacing w:before="2"/>
        <w:ind w:right="104"/>
      </w:pPr>
      <w:r>
        <w:t>Граждане</w:t>
      </w:r>
      <w:r>
        <w:rPr>
          <w:spacing w:val="1"/>
        </w:rPr>
        <w:t xml:space="preserve"> </w:t>
      </w:r>
      <w:r>
        <w:t>Республики</w:t>
      </w:r>
      <w:r>
        <w:rPr>
          <w:spacing w:val="1"/>
        </w:rPr>
        <w:t xml:space="preserve"> </w:t>
      </w:r>
      <w:r>
        <w:t>Беларусь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своими</w:t>
      </w:r>
      <w:r>
        <w:rPr>
          <w:spacing w:val="-67"/>
        </w:rPr>
        <w:t xml:space="preserve"> </w:t>
      </w:r>
      <w:r>
        <w:t>способностями,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подготовкой</w:t>
      </w:r>
      <w:r>
        <w:rPr>
          <w:spacing w:val="1"/>
        </w:rPr>
        <w:t xml:space="preserve"> </w:t>
      </w:r>
      <w:r>
        <w:t>имеют</w:t>
      </w:r>
      <w:r>
        <w:rPr>
          <w:spacing w:val="1"/>
        </w:rPr>
        <w:t xml:space="preserve"> </w:t>
      </w:r>
      <w:r>
        <w:t>право</w:t>
      </w:r>
      <w:r>
        <w:rPr>
          <w:spacing w:val="71"/>
        </w:rPr>
        <w:t xml:space="preserve"> </w:t>
      </w:r>
      <w:r>
        <w:t>равного</w:t>
      </w:r>
      <w:r>
        <w:rPr>
          <w:spacing w:val="1"/>
        </w:rPr>
        <w:t xml:space="preserve"> </w:t>
      </w:r>
      <w:r>
        <w:t>доступа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любым</w:t>
      </w:r>
      <w:r>
        <w:rPr>
          <w:spacing w:val="1"/>
        </w:rPr>
        <w:t xml:space="preserve"> </w:t>
      </w:r>
      <w:r>
        <w:t>должностям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органах</w:t>
      </w:r>
      <w:r>
        <w:rPr>
          <w:spacing w:val="1"/>
        </w:rPr>
        <w:t xml:space="preserve"> </w:t>
      </w:r>
      <w:r>
        <w:t>(Статья</w:t>
      </w:r>
      <w:r>
        <w:rPr>
          <w:spacing w:val="1"/>
        </w:rPr>
        <w:t xml:space="preserve"> </w:t>
      </w:r>
      <w:r>
        <w:t>39</w:t>
      </w:r>
      <w:r>
        <w:rPr>
          <w:spacing w:val="1"/>
        </w:rPr>
        <w:t xml:space="preserve"> </w:t>
      </w:r>
      <w:r>
        <w:t>Конституции</w:t>
      </w:r>
      <w:r>
        <w:rPr>
          <w:spacing w:val="-1"/>
        </w:rPr>
        <w:t xml:space="preserve"> </w:t>
      </w:r>
      <w:r>
        <w:t>Республики Беларусь).</w:t>
      </w:r>
    </w:p>
    <w:p w:rsidR="00201FCA" w:rsidRDefault="00201FCA">
      <w:pPr>
        <w:pStyle w:val="a3"/>
        <w:ind w:left="0" w:firstLine="0"/>
        <w:jc w:val="left"/>
      </w:pPr>
    </w:p>
    <w:p w:rsidR="00201FCA" w:rsidRDefault="00CB2323">
      <w:pPr>
        <w:pStyle w:val="a4"/>
        <w:numPr>
          <w:ilvl w:val="0"/>
          <w:numId w:val="2"/>
        </w:numPr>
        <w:tabs>
          <w:tab w:val="left" w:pos="1518"/>
        </w:tabs>
        <w:spacing w:before="1"/>
        <w:ind w:firstLine="707"/>
        <w:jc w:val="both"/>
        <w:rPr>
          <w:b/>
          <w:sz w:val="28"/>
        </w:rPr>
      </w:pPr>
      <w:r>
        <w:rPr>
          <w:b/>
          <w:sz w:val="28"/>
        </w:rPr>
        <w:t>Посмотрите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фрагмент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видеоролика</w:t>
      </w:r>
      <w:r>
        <w:rPr>
          <w:b/>
          <w:spacing w:val="1"/>
          <w:sz w:val="28"/>
        </w:rPr>
        <w:t xml:space="preserve"> </w:t>
      </w:r>
      <w:r>
        <w:rPr>
          <w:b/>
          <w:i/>
          <w:sz w:val="28"/>
        </w:rPr>
        <w:t>«Как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попадают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в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Молодежный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парламент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и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какие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задачи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перед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ним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ставятся?»</w:t>
      </w:r>
      <w:r>
        <w:rPr>
          <w:b/>
          <w:i/>
          <w:color w:val="0000FF"/>
          <w:spacing w:val="1"/>
          <w:sz w:val="28"/>
        </w:rPr>
        <w:t xml:space="preserve"> </w:t>
      </w:r>
      <w:hyperlink r:id="rId8">
        <w:r>
          <w:rPr>
            <w:color w:val="0000FF"/>
            <w:sz w:val="28"/>
            <w:u w:val="single" w:color="0000FF"/>
          </w:rPr>
          <w:t>https://yandex.by/video/preview/9931390244487753338</w:t>
        </w:r>
      </w:hyperlink>
      <w:r>
        <w:rPr>
          <w:color w:val="0000FF"/>
          <w:spacing w:val="1"/>
          <w:sz w:val="28"/>
        </w:rPr>
        <w:t xml:space="preserve"> </w:t>
      </w:r>
      <w:r>
        <w:rPr>
          <w:i/>
          <w:sz w:val="28"/>
        </w:rPr>
        <w:t>(продолжительность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0:00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1:02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7:16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конца).</w:t>
      </w:r>
      <w:r>
        <w:rPr>
          <w:i/>
          <w:spacing w:val="1"/>
          <w:sz w:val="28"/>
        </w:rPr>
        <w:t xml:space="preserve"> </w:t>
      </w:r>
      <w:r>
        <w:rPr>
          <w:b/>
          <w:sz w:val="28"/>
        </w:rPr>
        <w:t>Каковы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цели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задачи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Молодежного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парламента при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Национальном собрании?</w:t>
      </w:r>
    </w:p>
    <w:p w:rsidR="00201FCA" w:rsidRDefault="00CB2323">
      <w:pPr>
        <w:pStyle w:val="a3"/>
        <w:spacing w:before="1"/>
        <w:ind w:right="100"/>
      </w:pPr>
      <w:r>
        <w:t>Молодежный</w:t>
      </w:r>
      <w:r>
        <w:rPr>
          <w:spacing w:val="1"/>
        </w:rPr>
        <w:t xml:space="preserve"> </w:t>
      </w:r>
      <w:r>
        <w:t>совет</w:t>
      </w:r>
      <w:r>
        <w:rPr>
          <w:spacing w:val="1"/>
        </w:rPr>
        <w:t xml:space="preserve"> </w:t>
      </w:r>
      <w:r>
        <w:t>(парламент)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Национальном</w:t>
      </w:r>
      <w:r>
        <w:rPr>
          <w:spacing w:val="1"/>
        </w:rPr>
        <w:t xml:space="preserve"> </w:t>
      </w:r>
      <w:r>
        <w:t>собрании</w:t>
      </w:r>
      <w:r>
        <w:rPr>
          <w:spacing w:val="1"/>
        </w:rPr>
        <w:t xml:space="preserve"> </w:t>
      </w:r>
      <w:r>
        <w:t>Республики Беларусь создан в июле 2020 года и является консультативно-</w:t>
      </w:r>
      <w:r>
        <w:rPr>
          <w:spacing w:val="1"/>
        </w:rPr>
        <w:t xml:space="preserve"> </w:t>
      </w:r>
      <w:r>
        <w:t>совещательным</w:t>
      </w:r>
      <w:r>
        <w:rPr>
          <w:spacing w:val="1"/>
        </w:rPr>
        <w:t xml:space="preserve"> </w:t>
      </w:r>
      <w:r>
        <w:t>органом,</w:t>
      </w:r>
      <w:r>
        <w:rPr>
          <w:spacing w:val="1"/>
        </w:rPr>
        <w:t xml:space="preserve"> </w:t>
      </w:r>
      <w:r>
        <w:t>осуществляющим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общественных</w:t>
      </w:r>
      <w:r>
        <w:rPr>
          <w:spacing w:val="-4"/>
        </w:rPr>
        <w:t xml:space="preserve"> </w:t>
      </w:r>
      <w:r>
        <w:t>началах.</w:t>
      </w:r>
    </w:p>
    <w:p w:rsidR="00201FCA" w:rsidRDefault="007304A0">
      <w:pPr>
        <w:pStyle w:val="a3"/>
        <w:spacing w:line="320" w:lineRule="exact"/>
        <w:ind w:left="810" w:firstLine="0"/>
        <w:jc w:val="left"/>
      </w:pPr>
      <w:hyperlink r:id="rId9">
        <w:r w:rsidR="00CB2323">
          <w:rPr>
            <w:color w:val="0000FF"/>
            <w:u w:val="single" w:color="0000FF"/>
          </w:rPr>
          <w:t>https://sovrep.gov.by/ru/mp-ru/</w:t>
        </w:r>
      </w:hyperlink>
    </w:p>
    <w:p w:rsidR="00201FCA" w:rsidRDefault="00CB2323">
      <w:pPr>
        <w:pStyle w:val="a3"/>
        <w:ind w:right="107"/>
      </w:pPr>
      <w:r>
        <w:rPr>
          <w:i/>
        </w:rPr>
        <w:t>Целью</w:t>
      </w:r>
      <w:r>
        <w:rPr>
          <w:i/>
          <w:spacing w:val="1"/>
        </w:rPr>
        <w:t xml:space="preserve"> </w:t>
      </w:r>
      <w:r>
        <w:t>Молодежного</w:t>
      </w:r>
      <w:r>
        <w:rPr>
          <w:spacing w:val="1"/>
        </w:rPr>
        <w:t xml:space="preserve"> </w:t>
      </w:r>
      <w:r>
        <w:t>парламента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содействие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Национального собрания Республики Беларусь в области законодательного</w:t>
      </w:r>
      <w:r>
        <w:rPr>
          <w:spacing w:val="1"/>
        </w:rPr>
        <w:t xml:space="preserve"> </w:t>
      </w:r>
      <w:r>
        <w:t>регулирования</w:t>
      </w:r>
      <w:r>
        <w:rPr>
          <w:spacing w:val="-1"/>
        </w:rPr>
        <w:t xml:space="preserve"> </w:t>
      </w:r>
      <w:r>
        <w:t>прав</w:t>
      </w:r>
      <w:r>
        <w:rPr>
          <w:spacing w:val="-3"/>
        </w:rPr>
        <w:t xml:space="preserve"> </w:t>
      </w:r>
      <w:r>
        <w:t>и законных интересов</w:t>
      </w:r>
      <w:r>
        <w:rPr>
          <w:spacing w:val="-2"/>
        </w:rPr>
        <w:t xml:space="preserve"> </w:t>
      </w:r>
      <w:r>
        <w:t>молодежи.</w:t>
      </w:r>
    </w:p>
    <w:p w:rsidR="00201FCA" w:rsidRDefault="00CB2323">
      <w:pPr>
        <w:spacing w:before="1" w:line="322" w:lineRule="exact"/>
        <w:ind w:left="810"/>
        <w:jc w:val="both"/>
        <w:rPr>
          <w:i/>
          <w:sz w:val="28"/>
        </w:rPr>
      </w:pPr>
      <w:r>
        <w:rPr>
          <w:i/>
          <w:sz w:val="28"/>
        </w:rPr>
        <w:t>Задачи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Молодежного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парламента:</w:t>
      </w:r>
    </w:p>
    <w:p w:rsidR="00201FCA" w:rsidRDefault="00CB2323">
      <w:pPr>
        <w:pStyle w:val="a4"/>
        <w:numPr>
          <w:ilvl w:val="0"/>
          <w:numId w:val="1"/>
        </w:numPr>
        <w:tabs>
          <w:tab w:val="left" w:pos="1096"/>
        </w:tabs>
        <w:ind w:right="103" w:firstLine="707"/>
        <w:rPr>
          <w:sz w:val="28"/>
        </w:rPr>
      </w:pPr>
      <w:r>
        <w:rPr>
          <w:sz w:val="28"/>
        </w:rPr>
        <w:t>координация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молодежных</w:t>
      </w:r>
      <w:r>
        <w:rPr>
          <w:spacing w:val="1"/>
          <w:sz w:val="28"/>
        </w:rPr>
        <w:t xml:space="preserve"> </w:t>
      </w:r>
      <w:r>
        <w:rPr>
          <w:sz w:val="28"/>
        </w:rPr>
        <w:t>консультативно-</w:t>
      </w:r>
      <w:r>
        <w:rPr>
          <w:spacing w:val="-67"/>
          <w:sz w:val="28"/>
        </w:rPr>
        <w:t xml:space="preserve"> </w:t>
      </w:r>
      <w:r>
        <w:rPr>
          <w:sz w:val="28"/>
        </w:rPr>
        <w:t>совещательных органов (парламентов, советов, палат) при органах 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(далее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органы</w:t>
      </w:r>
      <w:r>
        <w:rPr>
          <w:spacing w:val="1"/>
          <w:sz w:val="28"/>
        </w:rPr>
        <w:t xml:space="preserve"> </w:t>
      </w:r>
      <w:r>
        <w:rPr>
          <w:sz w:val="28"/>
        </w:rPr>
        <w:t>молодежного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парламентаризма);</w:t>
      </w:r>
    </w:p>
    <w:p w:rsidR="00201FCA" w:rsidRDefault="00CB2323">
      <w:pPr>
        <w:pStyle w:val="a4"/>
        <w:numPr>
          <w:ilvl w:val="0"/>
          <w:numId w:val="1"/>
        </w:numPr>
        <w:tabs>
          <w:tab w:val="left" w:pos="1096"/>
        </w:tabs>
        <w:spacing w:before="1"/>
        <w:ind w:right="110" w:firstLine="707"/>
        <w:rPr>
          <w:sz w:val="28"/>
        </w:rPr>
      </w:pPr>
      <w:r>
        <w:rPr>
          <w:sz w:val="28"/>
        </w:rPr>
        <w:t>приобщение</w:t>
      </w:r>
      <w:r>
        <w:rPr>
          <w:spacing w:val="1"/>
          <w:sz w:val="28"/>
        </w:rPr>
        <w:t xml:space="preserve"> </w:t>
      </w:r>
      <w:r>
        <w:rPr>
          <w:sz w:val="28"/>
        </w:rPr>
        <w:t>молодежи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парламентской</w:t>
      </w:r>
      <w:r>
        <w:rPr>
          <w:spacing w:val="7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правовой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политической</w:t>
      </w:r>
      <w:r>
        <w:rPr>
          <w:spacing w:val="-1"/>
          <w:sz w:val="28"/>
        </w:rPr>
        <w:t xml:space="preserve"> </w:t>
      </w:r>
      <w:r>
        <w:rPr>
          <w:sz w:val="28"/>
        </w:rPr>
        <w:t>культуры молодежи;</w:t>
      </w:r>
    </w:p>
    <w:p w:rsidR="00201FCA" w:rsidRDefault="00CB2323">
      <w:pPr>
        <w:pStyle w:val="a4"/>
        <w:numPr>
          <w:ilvl w:val="0"/>
          <w:numId w:val="1"/>
        </w:numPr>
        <w:tabs>
          <w:tab w:val="left" w:pos="1096"/>
        </w:tabs>
        <w:ind w:right="109" w:firstLine="707"/>
        <w:rPr>
          <w:sz w:val="28"/>
        </w:rPr>
      </w:pPr>
      <w:r>
        <w:rPr>
          <w:sz w:val="28"/>
        </w:rPr>
        <w:t>участие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разработке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1"/>
          <w:sz w:val="28"/>
        </w:rPr>
        <w:t xml:space="preserve"> </w:t>
      </w:r>
      <w:r>
        <w:rPr>
          <w:sz w:val="28"/>
        </w:rPr>
        <w:t>актов,</w:t>
      </w:r>
      <w:r>
        <w:rPr>
          <w:spacing w:val="1"/>
          <w:sz w:val="28"/>
        </w:rPr>
        <w:t xml:space="preserve"> </w:t>
      </w:r>
      <w:r>
        <w:rPr>
          <w:sz w:val="28"/>
        </w:rPr>
        <w:t>затрагивающих права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законные</w:t>
      </w:r>
      <w:r>
        <w:rPr>
          <w:spacing w:val="-3"/>
          <w:sz w:val="28"/>
        </w:rPr>
        <w:t xml:space="preserve"> </w:t>
      </w:r>
      <w:r>
        <w:rPr>
          <w:sz w:val="28"/>
        </w:rPr>
        <w:t>интересы</w:t>
      </w:r>
      <w:r>
        <w:rPr>
          <w:spacing w:val="1"/>
          <w:sz w:val="28"/>
        </w:rPr>
        <w:t xml:space="preserve"> </w:t>
      </w:r>
      <w:r>
        <w:rPr>
          <w:sz w:val="28"/>
        </w:rPr>
        <w:t>молодежи;</w:t>
      </w:r>
    </w:p>
    <w:p w:rsidR="00201FCA" w:rsidRDefault="00CB2323">
      <w:pPr>
        <w:pStyle w:val="a4"/>
        <w:numPr>
          <w:ilvl w:val="0"/>
          <w:numId w:val="1"/>
        </w:numPr>
        <w:tabs>
          <w:tab w:val="left" w:pos="1096"/>
        </w:tabs>
        <w:ind w:right="111" w:firstLine="707"/>
        <w:rPr>
          <w:sz w:val="28"/>
        </w:rPr>
      </w:pPr>
      <w:r>
        <w:rPr>
          <w:sz w:val="28"/>
        </w:rPr>
        <w:t>участие в формировании и реализации государственной молодежной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политики;</w:t>
      </w:r>
    </w:p>
    <w:p w:rsidR="00201FCA" w:rsidRDefault="00CB2323">
      <w:pPr>
        <w:pStyle w:val="a4"/>
        <w:numPr>
          <w:ilvl w:val="0"/>
          <w:numId w:val="1"/>
        </w:numPr>
        <w:tabs>
          <w:tab w:val="left" w:pos="1096"/>
        </w:tabs>
        <w:ind w:firstLine="707"/>
        <w:rPr>
          <w:sz w:val="28"/>
        </w:rPr>
      </w:pPr>
      <w:r>
        <w:rPr>
          <w:sz w:val="28"/>
        </w:rPr>
        <w:t>участие в работе по созданию условий для эффективной 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потенциала молодежи и ее активного участия в социально-экономических 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общественно-политических процессах;</w:t>
      </w:r>
    </w:p>
    <w:p w:rsidR="00201FCA" w:rsidRDefault="00CB2323">
      <w:pPr>
        <w:pStyle w:val="a4"/>
        <w:numPr>
          <w:ilvl w:val="0"/>
          <w:numId w:val="1"/>
        </w:numPr>
        <w:tabs>
          <w:tab w:val="left" w:pos="1096"/>
        </w:tabs>
        <w:ind w:right="110" w:firstLine="707"/>
        <w:rPr>
          <w:sz w:val="28"/>
        </w:rPr>
      </w:pPr>
      <w:r>
        <w:rPr>
          <w:sz w:val="28"/>
        </w:rPr>
        <w:t>изучение существующих проблем в молодежной среде и выработка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предложений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-3"/>
          <w:sz w:val="28"/>
        </w:rPr>
        <w:t xml:space="preserve"> </w:t>
      </w:r>
      <w:r>
        <w:rPr>
          <w:sz w:val="28"/>
        </w:rPr>
        <w:t>решению;</w:t>
      </w:r>
    </w:p>
    <w:p w:rsidR="00201FCA" w:rsidRDefault="00CB2323">
      <w:pPr>
        <w:pStyle w:val="a4"/>
        <w:numPr>
          <w:ilvl w:val="0"/>
          <w:numId w:val="1"/>
        </w:numPr>
        <w:tabs>
          <w:tab w:val="left" w:pos="1096"/>
        </w:tabs>
        <w:ind w:right="109" w:firstLine="707"/>
        <w:rPr>
          <w:sz w:val="28"/>
        </w:rPr>
      </w:pPr>
      <w:r>
        <w:rPr>
          <w:sz w:val="28"/>
        </w:rPr>
        <w:t>обеспечение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депутатов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Палаты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членов Совета Республики Национального собрания Республики Беларусь с</w:t>
      </w:r>
      <w:r>
        <w:rPr>
          <w:spacing w:val="1"/>
          <w:sz w:val="28"/>
        </w:rPr>
        <w:t xml:space="preserve"> </w:t>
      </w:r>
      <w:r>
        <w:rPr>
          <w:sz w:val="28"/>
        </w:rPr>
        <w:t>молодежью,</w:t>
      </w:r>
      <w:r>
        <w:rPr>
          <w:spacing w:val="-2"/>
          <w:sz w:val="28"/>
        </w:rPr>
        <w:t xml:space="preserve"> </w:t>
      </w:r>
      <w:r>
        <w:rPr>
          <w:sz w:val="28"/>
        </w:rPr>
        <w:t>молодежными</w:t>
      </w:r>
      <w:r>
        <w:rPr>
          <w:spacing w:val="-3"/>
          <w:sz w:val="28"/>
        </w:rPr>
        <w:t xml:space="preserve"> </w:t>
      </w:r>
      <w:r>
        <w:rPr>
          <w:sz w:val="28"/>
        </w:rPr>
        <w:t>общественными</w:t>
      </w:r>
      <w:r>
        <w:rPr>
          <w:spacing w:val="-2"/>
          <w:sz w:val="28"/>
        </w:rPr>
        <w:t xml:space="preserve"> </w:t>
      </w:r>
      <w:r>
        <w:rPr>
          <w:sz w:val="28"/>
        </w:rPr>
        <w:t>объединениями;</w:t>
      </w:r>
    </w:p>
    <w:p w:rsidR="00201FCA" w:rsidRDefault="00CB2323">
      <w:pPr>
        <w:pStyle w:val="a4"/>
        <w:numPr>
          <w:ilvl w:val="0"/>
          <w:numId w:val="1"/>
        </w:numPr>
        <w:tabs>
          <w:tab w:val="left" w:pos="1096"/>
        </w:tabs>
        <w:ind w:right="106" w:firstLine="707"/>
        <w:rPr>
          <w:sz w:val="28"/>
        </w:rPr>
      </w:pPr>
      <w:r>
        <w:rPr>
          <w:sz w:val="28"/>
        </w:rPr>
        <w:t>подготовка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информационно-аналитических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материалов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-5"/>
          <w:sz w:val="28"/>
        </w:rPr>
        <w:t xml:space="preserve"> </w:t>
      </w:r>
      <w:r>
        <w:rPr>
          <w:sz w:val="28"/>
        </w:rPr>
        <w:t>молодежного</w:t>
      </w:r>
      <w:r>
        <w:rPr>
          <w:spacing w:val="-1"/>
          <w:sz w:val="28"/>
        </w:rPr>
        <w:t xml:space="preserve"> </w:t>
      </w:r>
      <w:r>
        <w:rPr>
          <w:sz w:val="28"/>
        </w:rPr>
        <w:t>парламентаризма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Республике</w:t>
      </w:r>
      <w:r>
        <w:rPr>
          <w:spacing w:val="-4"/>
          <w:sz w:val="28"/>
        </w:rPr>
        <w:t xml:space="preserve"> </w:t>
      </w:r>
      <w:r>
        <w:rPr>
          <w:sz w:val="28"/>
        </w:rPr>
        <w:t>Беларусь;</w:t>
      </w:r>
    </w:p>
    <w:p w:rsidR="00201FCA" w:rsidRDefault="00CB2323">
      <w:pPr>
        <w:pStyle w:val="a4"/>
        <w:numPr>
          <w:ilvl w:val="0"/>
          <w:numId w:val="1"/>
        </w:numPr>
        <w:tabs>
          <w:tab w:val="left" w:pos="1096"/>
        </w:tabs>
        <w:ind w:right="110" w:firstLine="707"/>
        <w:rPr>
          <w:sz w:val="28"/>
        </w:rPr>
      </w:pPr>
      <w:r>
        <w:rPr>
          <w:sz w:val="28"/>
        </w:rPr>
        <w:t>участие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разработке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</w:t>
      </w:r>
      <w:r>
        <w:rPr>
          <w:spacing w:val="-67"/>
          <w:sz w:val="28"/>
        </w:rPr>
        <w:t xml:space="preserve"> </w:t>
      </w:r>
      <w:r>
        <w:rPr>
          <w:sz w:val="28"/>
        </w:rPr>
        <w:t>(подпрограмм)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сфере</w:t>
      </w:r>
      <w:r>
        <w:rPr>
          <w:spacing w:val="-1"/>
          <w:sz w:val="28"/>
        </w:rPr>
        <w:t xml:space="preserve"> </w:t>
      </w:r>
      <w:r>
        <w:rPr>
          <w:sz w:val="28"/>
        </w:rPr>
        <w:t>государственной молодежной</w:t>
      </w:r>
      <w:r>
        <w:rPr>
          <w:spacing w:val="-1"/>
          <w:sz w:val="28"/>
        </w:rPr>
        <w:t xml:space="preserve"> </w:t>
      </w:r>
      <w:r>
        <w:rPr>
          <w:sz w:val="28"/>
        </w:rPr>
        <w:t>политики;</w:t>
      </w:r>
    </w:p>
    <w:p w:rsidR="00201FCA" w:rsidRDefault="00201FCA">
      <w:pPr>
        <w:jc w:val="both"/>
        <w:rPr>
          <w:sz w:val="28"/>
        </w:rPr>
        <w:sectPr w:rsidR="00201FCA">
          <w:pgSz w:w="11910" w:h="16840"/>
          <w:pgMar w:top="1040" w:right="740" w:bottom="1200" w:left="1600" w:header="0" w:footer="1000" w:gutter="0"/>
          <w:cols w:space="720"/>
        </w:sectPr>
      </w:pPr>
    </w:p>
    <w:p w:rsidR="00201FCA" w:rsidRDefault="00CB2323">
      <w:pPr>
        <w:pStyle w:val="a4"/>
        <w:numPr>
          <w:ilvl w:val="0"/>
          <w:numId w:val="1"/>
        </w:numPr>
        <w:tabs>
          <w:tab w:val="left" w:pos="1096"/>
        </w:tabs>
        <w:spacing w:before="74"/>
        <w:ind w:left="1095" w:right="0"/>
        <w:rPr>
          <w:sz w:val="28"/>
        </w:rPr>
      </w:pPr>
      <w:r>
        <w:rPr>
          <w:sz w:val="28"/>
        </w:rPr>
        <w:t>содействие</w:t>
      </w:r>
      <w:r>
        <w:rPr>
          <w:spacing w:val="-7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-4"/>
          <w:sz w:val="28"/>
        </w:rPr>
        <w:t xml:space="preserve"> </w:t>
      </w:r>
      <w:r>
        <w:rPr>
          <w:sz w:val="28"/>
        </w:rPr>
        <w:t>молодежной</w:t>
      </w:r>
      <w:r>
        <w:rPr>
          <w:spacing w:val="-4"/>
          <w:sz w:val="28"/>
        </w:rPr>
        <w:t xml:space="preserve"> </w:t>
      </w:r>
      <w:r>
        <w:rPr>
          <w:sz w:val="28"/>
        </w:rPr>
        <w:t>кадровой</w:t>
      </w:r>
      <w:r>
        <w:rPr>
          <w:spacing w:val="-4"/>
          <w:sz w:val="28"/>
        </w:rPr>
        <w:t xml:space="preserve"> </w:t>
      </w:r>
      <w:r>
        <w:rPr>
          <w:sz w:val="28"/>
        </w:rPr>
        <w:t>политики;</w:t>
      </w:r>
    </w:p>
    <w:p w:rsidR="00201FCA" w:rsidRDefault="00CB2323">
      <w:pPr>
        <w:pStyle w:val="a4"/>
        <w:numPr>
          <w:ilvl w:val="0"/>
          <w:numId w:val="1"/>
        </w:numPr>
        <w:tabs>
          <w:tab w:val="left" w:pos="1096"/>
        </w:tabs>
        <w:spacing w:before="3"/>
        <w:ind w:right="104" w:firstLine="707"/>
        <w:rPr>
          <w:sz w:val="28"/>
        </w:rPr>
      </w:pPr>
      <w:r>
        <w:rPr>
          <w:sz w:val="28"/>
        </w:rPr>
        <w:t>развитие международного молодежного сотрудничества, в том 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-1"/>
          <w:sz w:val="28"/>
        </w:rPr>
        <w:t xml:space="preserve"> </w:t>
      </w:r>
      <w:r>
        <w:rPr>
          <w:sz w:val="28"/>
        </w:rPr>
        <w:t>международных</w:t>
      </w:r>
      <w:r>
        <w:rPr>
          <w:spacing w:val="-4"/>
          <w:sz w:val="28"/>
        </w:rPr>
        <w:t xml:space="preserve"> </w:t>
      </w:r>
      <w:r>
        <w:rPr>
          <w:sz w:val="28"/>
        </w:rPr>
        <w:t>парламентских структур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их органов.</w:t>
      </w:r>
    </w:p>
    <w:p w:rsidR="00201FCA" w:rsidRDefault="00CB2323">
      <w:pPr>
        <w:spacing w:line="321" w:lineRule="exact"/>
        <w:ind w:left="810"/>
        <w:jc w:val="both"/>
        <w:rPr>
          <w:i/>
          <w:sz w:val="28"/>
        </w:rPr>
      </w:pPr>
      <w:r>
        <w:rPr>
          <w:i/>
          <w:sz w:val="28"/>
        </w:rPr>
        <w:t>Порядок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формирования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срок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полномочий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Молодежного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парламента</w:t>
      </w:r>
    </w:p>
    <w:p w:rsidR="00201FCA" w:rsidRDefault="00CB2323">
      <w:pPr>
        <w:pStyle w:val="a3"/>
        <w:ind w:right="106"/>
      </w:pPr>
      <w:r>
        <w:t>В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Молодежного</w:t>
      </w:r>
      <w:r>
        <w:rPr>
          <w:spacing w:val="1"/>
        </w:rPr>
        <w:t xml:space="preserve"> </w:t>
      </w:r>
      <w:r>
        <w:t>парламента</w:t>
      </w:r>
      <w:r>
        <w:rPr>
          <w:spacing w:val="1"/>
        </w:rPr>
        <w:t xml:space="preserve"> </w:t>
      </w:r>
      <w:r>
        <w:t>включаются</w:t>
      </w:r>
      <w:r>
        <w:rPr>
          <w:spacing w:val="1"/>
        </w:rPr>
        <w:t xml:space="preserve"> </w:t>
      </w:r>
      <w:r>
        <w:t>представители</w:t>
      </w:r>
      <w:r>
        <w:rPr>
          <w:spacing w:val="-67"/>
        </w:rPr>
        <w:t xml:space="preserve"> </w:t>
      </w:r>
      <w:r>
        <w:t>молодежи в возрасте от 18 до 31 года, являющиеся гражданами Республики</w:t>
      </w:r>
      <w:r>
        <w:rPr>
          <w:spacing w:val="1"/>
        </w:rPr>
        <w:t xml:space="preserve"> </w:t>
      </w:r>
      <w:r>
        <w:t>Беларусь.</w:t>
      </w:r>
    </w:p>
    <w:p w:rsidR="00201FCA" w:rsidRDefault="00CB2323">
      <w:pPr>
        <w:pStyle w:val="a3"/>
        <w:spacing w:before="1"/>
        <w:ind w:right="112"/>
      </w:pPr>
      <w:r>
        <w:t>От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района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города</w:t>
      </w:r>
      <w:r>
        <w:rPr>
          <w:spacing w:val="1"/>
        </w:rPr>
        <w:t xml:space="preserve"> </w:t>
      </w:r>
      <w:r>
        <w:t>областного</w:t>
      </w:r>
      <w:r>
        <w:rPr>
          <w:spacing w:val="1"/>
        </w:rPr>
        <w:t xml:space="preserve"> </w:t>
      </w:r>
      <w:r>
        <w:t>подчинения</w:t>
      </w:r>
      <w:r>
        <w:rPr>
          <w:spacing w:val="1"/>
        </w:rPr>
        <w:t xml:space="preserve"> </w:t>
      </w:r>
      <w:r>
        <w:t>президиумы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местных</w:t>
      </w:r>
      <w:r>
        <w:rPr>
          <w:spacing w:val="1"/>
        </w:rPr>
        <w:t xml:space="preserve"> </w:t>
      </w:r>
      <w:r>
        <w:t>Советов</w:t>
      </w:r>
      <w:r>
        <w:rPr>
          <w:spacing w:val="1"/>
        </w:rPr>
        <w:t xml:space="preserve"> </w:t>
      </w:r>
      <w:r>
        <w:t>депутатов</w:t>
      </w:r>
      <w:r>
        <w:rPr>
          <w:spacing w:val="1"/>
        </w:rPr>
        <w:t xml:space="preserve"> </w:t>
      </w:r>
      <w:r>
        <w:t>базового</w:t>
      </w:r>
      <w:r>
        <w:rPr>
          <w:spacing w:val="1"/>
        </w:rPr>
        <w:t xml:space="preserve"> </w:t>
      </w:r>
      <w:r>
        <w:t>территориального</w:t>
      </w:r>
      <w:r>
        <w:rPr>
          <w:spacing w:val="1"/>
        </w:rPr>
        <w:t xml:space="preserve"> </w:t>
      </w:r>
      <w:r>
        <w:t>уровня</w:t>
      </w:r>
      <w:r>
        <w:rPr>
          <w:spacing w:val="-3"/>
        </w:rPr>
        <w:t xml:space="preserve"> </w:t>
      </w:r>
      <w:r>
        <w:t>делегируют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состав</w:t>
      </w:r>
      <w:r>
        <w:rPr>
          <w:spacing w:val="-3"/>
        </w:rPr>
        <w:t xml:space="preserve"> </w:t>
      </w:r>
      <w:r>
        <w:t>Молодежного</w:t>
      </w:r>
      <w:r>
        <w:rPr>
          <w:spacing w:val="-4"/>
        </w:rPr>
        <w:t xml:space="preserve"> </w:t>
      </w:r>
      <w:r>
        <w:t>парламента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одному</w:t>
      </w:r>
      <w:r>
        <w:rPr>
          <w:spacing w:val="-6"/>
        </w:rPr>
        <w:t xml:space="preserve"> </w:t>
      </w:r>
      <w:r>
        <w:t>кандидату.</w:t>
      </w:r>
    </w:p>
    <w:p w:rsidR="00201FCA" w:rsidRDefault="00CB2323">
      <w:pPr>
        <w:pStyle w:val="a3"/>
        <w:ind w:right="110"/>
      </w:pPr>
      <w:r>
        <w:t>От города Минска президиум Минского городского Совета депутатов</w:t>
      </w:r>
      <w:r>
        <w:rPr>
          <w:spacing w:val="1"/>
        </w:rPr>
        <w:t xml:space="preserve"> </w:t>
      </w:r>
      <w:r>
        <w:t>делегирует</w:t>
      </w:r>
      <w:r>
        <w:rPr>
          <w:spacing w:val="-1"/>
        </w:rPr>
        <w:t xml:space="preserve"> </w:t>
      </w:r>
      <w:r>
        <w:t>10</w:t>
      </w:r>
      <w:r>
        <w:rPr>
          <w:spacing w:val="1"/>
        </w:rPr>
        <w:t xml:space="preserve"> </w:t>
      </w:r>
      <w:r>
        <w:t>кандидатов.</w:t>
      </w:r>
    </w:p>
    <w:p w:rsidR="00201FCA" w:rsidRDefault="00CB2323">
      <w:pPr>
        <w:pStyle w:val="a3"/>
        <w:ind w:right="110"/>
      </w:pPr>
      <w:r>
        <w:t>Решение о делегировании кандидата в состав Молодежного парламента</w:t>
      </w:r>
      <w:r>
        <w:rPr>
          <w:spacing w:val="-67"/>
        </w:rPr>
        <w:t xml:space="preserve"> </w:t>
      </w:r>
      <w:r>
        <w:t>принимается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обсуждения</w:t>
      </w:r>
      <w:r>
        <w:rPr>
          <w:spacing w:val="1"/>
        </w:rPr>
        <w:t xml:space="preserve"> </w:t>
      </w:r>
      <w:r>
        <w:t>кандидатур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заседаниях</w:t>
      </w:r>
      <w:r>
        <w:rPr>
          <w:spacing w:val="1"/>
        </w:rPr>
        <w:t xml:space="preserve"> </w:t>
      </w:r>
      <w:r>
        <w:t>президиумов</w:t>
      </w:r>
      <w:r>
        <w:rPr>
          <w:spacing w:val="1"/>
        </w:rPr>
        <w:t xml:space="preserve"> </w:t>
      </w:r>
      <w:r>
        <w:t>соответствующих местных</w:t>
      </w:r>
      <w:r>
        <w:rPr>
          <w:spacing w:val="1"/>
        </w:rPr>
        <w:t xml:space="preserve"> </w:t>
      </w:r>
      <w:r>
        <w:t>Советов</w:t>
      </w:r>
      <w:r>
        <w:rPr>
          <w:spacing w:val="-2"/>
        </w:rPr>
        <w:t xml:space="preserve"> </w:t>
      </w:r>
      <w:r>
        <w:t>депутатов.</w:t>
      </w:r>
    </w:p>
    <w:p w:rsidR="00201FCA" w:rsidRDefault="00CB2323">
      <w:pPr>
        <w:pStyle w:val="a3"/>
        <w:ind w:right="105"/>
      </w:pPr>
      <w:r>
        <w:t>Срок полномочий Молодежного парламента – два года. Полномочия</w:t>
      </w:r>
      <w:r>
        <w:rPr>
          <w:spacing w:val="1"/>
        </w:rPr>
        <w:t xml:space="preserve"> </w:t>
      </w:r>
      <w:r>
        <w:t>начинаются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первого</w:t>
      </w:r>
      <w:r>
        <w:rPr>
          <w:spacing w:val="1"/>
        </w:rPr>
        <w:t xml:space="preserve"> </w:t>
      </w:r>
      <w:r>
        <w:t>заседания</w:t>
      </w:r>
      <w:r>
        <w:rPr>
          <w:spacing w:val="1"/>
        </w:rPr>
        <w:t xml:space="preserve"> </w:t>
      </w:r>
      <w:r>
        <w:t>вновь</w:t>
      </w:r>
      <w:r>
        <w:rPr>
          <w:spacing w:val="1"/>
        </w:rPr>
        <w:t xml:space="preserve"> </w:t>
      </w:r>
      <w:r>
        <w:t>избранного</w:t>
      </w:r>
      <w:r>
        <w:rPr>
          <w:spacing w:val="1"/>
        </w:rPr>
        <w:t xml:space="preserve"> </w:t>
      </w:r>
      <w:r>
        <w:t>Молодежного</w:t>
      </w:r>
      <w:r>
        <w:rPr>
          <w:spacing w:val="1"/>
        </w:rPr>
        <w:t xml:space="preserve"> </w:t>
      </w:r>
      <w:r>
        <w:t>парламента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заканчиваются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открытия</w:t>
      </w:r>
      <w:r>
        <w:rPr>
          <w:spacing w:val="1"/>
        </w:rPr>
        <w:t xml:space="preserve"> </w:t>
      </w:r>
      <w:r>
        <w:t>первого</w:t>
      </w:r>
      <w:r>
        <w:rPr>
          <w:spacing w:val="1"/>
        </w:rPr>
        <w:t xml:space="preserve"> </w:t>
      </w:r>
      <w:r>
        <w:t>заседания</w:t>
      </w:r>
      <w:r>
        <w:rPr>
          <w:spacing w:val="1"/>
        </w:rPr>
        <w:t xml:space="preserve"> </w:t>
      </w:r>
      <w:r>
        <w:t>Молодежного парламента</w:t>
      </w:r>
      <w:r>
        <w:rPr>
          <w:spacing w:val="-3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созыва.</w:t>
      </w:r>
    </w:p>
    <w:p w:rsidR="00201FCA" w:rsidRDefault="00CB2323">
      <w:pPr>
        <w:spacing w:line="320" w:lineRule="exact"/>
        <w:ind w:left="810"/>
        <w:jc w:val="both"/>
        <w:rPr>
          <w:i/>
          <w:sz w:val="28"/>
        </w:rPr>
      </w:pPr>
      <w:r>
        <w:rPr>
          <w:i/>
          <w:sz w:val="28"/>
        </w:rPr>
        <w:t>Организация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работы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Молодежного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парламента</w:t>
      </w:r>
    </w:p>
    <w:p w:rsidR="00201FCA" w:rsidRDefault="00CB2323">
      <w:pPr>
        <w:pStyle w:val="a3"/>
        <w:spacing w:before="2"/>
        <w:ind w:right="103"/>
      </w:pPr>
      <w:r>
        <w:t>Работа Молодежного парламента осуществляется в форме заседаний,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президиума,</w:t>
      </w:r>
      <w:r>
        <w:rPr>
          <w:spacing w:val="1"/>
        </w:rPr>
        <w:t xml:space="preserve"> </w:t>
      </w:r>
      <w:r>
        <w:t>комиссий,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Молодежного</w:t>
      </w:r>
      <w:r>
        <w:rPr>
          <w:spacing w:val="1"/>
        </w:rPr>
        <w:t xml:space="preserve"> </w:t>
      </w:r>
      <w:r>
        <w:t>парламента,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присутствия</w:t>
      </w:r>
      <w:r>
        <w:rPr>
          <w:spacing w:val="1"/>
        </w:rPr>
        <w:t xml:space="preserve"> </w:t>
      </w:r>
      <w:r>
        <w:t>членов</w:t>
      </w:r>
      <w:r>
        <w:rPr>
          <w:spacing w:val="1"/>
        </w:rPr>
        <w:t xml:space="preserve"> </w:t>
      </w:r>
      <w:r>
        <w:t>Молодежного</w:t>
      </w:r>
      <w:r>
        <w:rPr>
          <w:spacing w:val="1"/>
        </w:rPr>
        <w:t xml:space="preserve"> </w:t>
      </w:r>
      <w:r>
        <w:t>парламента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открытых</w:t>
      </w:r>
      <w:r>
        <w:rPr>
          <w:spacing w:val="1"/>
        </w:rPr>
        <w:t xml:space="preserve"> </w:t>
      </w:r>
      <w:r>
        <w:t>заседаниях</w:t>
      </w:r>
      <w:r>
        <w:rPr>
          <w:spacing w:val="1"/>
        </w:rPr>
        <w:t xml:space="preserve"> </w:t>
      </w:r>
      <w:r>
        <w:t>Палаты</w:t>
      </w:r>
      <w:r>
        <w:rPr>
          <w:spacing w:val="1"/>
        </w:rPr>
        <w:t xml:space="preserve"> </w:t>
      </w:r>
      <w:r>
        <w:t>представителей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Совета</w:t>
      </w:r>
      <w:r>
        <w:rPr>
          <w:spacing w:val="1"/>
        </w:rPr>
        <w:t xml:space="preserve"> </w:t>
      </w:r>
      <w:r>
        <w:t>Республики</w:t>
      </w:r>
      <w:r>
        <w:rPr>
          <w:spacing w:val="-67"/>
        </w:rPr>
        <w:t xml:space="preserve"> </w:t>
      </w:r>
      <w:r>
        <w:t>Национального собрания Республики Беларусь, их постоянных комиссий и в</w:t>
      </w:r>
      <w:r>
        <w:rPr>
          <w:spacing w:val="1"/>
        </w:rPr>
        <w:t xml:space="preserve"> </w:t>
      </w:r>
      <w:r>
        <w:t>иных формах в соответствии с Положением и Регламентом Молодежного</w:t>
      </w:r>
      <w:r>
        <w:rPr>
          <w:spacing w:val="1"/>
        </w:rPr>
        <w:t xml:space="preserve"> </w:t>
      </w:r>
      <w:r>
        <w:t>парламента.</w:t>
      </w:r>
    </w:p>
    <w:p w:rsidR="00201FCA" w:rsidRDefault="007304A0">
      <w:pPr>
        <w:pStyle w:val="a3"/>
        <w:ind w:left="810" w:firstLine="0"/>
        <w:jc w:val="left"/>
      </w:pPr>
      <w:hyperlink r:id="rId10">
        <w:r w:rsidR="00CB2323">
          <w:rPr>
            <w:color w:val="0000FF"/>
            <w:u w:val="single" w:color="0000FF"/>
          </w:rPr>
          <w:t>https://sovrep.gov.by/ru/mp-ru/</w:t>
        </w:r>
      </w:hyperlink>
    </w:p>
    <w:p w:rsidR="00201FCA" w:rsidRDefault="00201FCA">
      <w:pPr>
        <w:pStyle w:val="a3"/>
        <w:spacing w:before="2"/>
        <w:ind w:left="0" w:firstLine="0"/>
        <w:jc w:val="left"/>
        <w:rPr>
          <w:sz w:val="20"/>
        </w:rPr>
      </w:pPr>
    </w:p>
    <w:p w:rsidR="00201FCA" w:rsidRDefault="00CB2323">
      <w:pPr>
        <w:pStyle w:val="1"/>
        <w:numPr>
          <w:ilvl w:val="0"/>
          <w:numId w:val="2"/>
        </w:numPr>
        <w:tabs>
          <w:tab w:val="left" w:pos="1142"/>
        </w:tabs>
        <w:spacing w:before="89"/>
        <w:ind w:firstLine="707"/>
        <w:jc w:val="both"/>
      </w:pPr>
      <w:r>
        <w:t>В Академии управления при Президенте Республики Беларусь</w:t>
      </w:r>
      <w:r>
        <w:rPr>
          <w:spacing w:val="1"/>
        </w:rPr>
        <w:t xml:space="preserve"> </w:t>
      </w:r>
      <w:r>
        <w:t>действует проект</w:t>
      </w:r>
      <w:r>
        <w:rPr>
          <w:spacing w:val="-3"/>
        </w:rPr>
        <w:t xml:space="preserve"> </w:t>
      </w:r>
      <w:r>
        <w:t>«Школа управления».</w:t>
      </w:r>
      <w:r>
        <w:rPr>
          <w:spacing w:val="-1"/>
        </w:rPr>
        <w:t xml:space="preserve"> </w:t>
      </w:r>
      <w:r>
        <w:t>Какова</w:t>
      </w:r>
      <w:r>
        <w:rPr>
          <w:spacing w:val="-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цель?</w:t>
      </w:r>
    </w:p>
    <w:p w:rsidR="00201FCA" w:rsidRDefault="00CB2323">
      <w:pPr>
        <w:pStyle w:val="a3"/>
        <w:ind w:right="103"/>
      </w:pPr>
      <w:r>
        <w:t>Проект</w:t>
      </w:r>
      <w:r>
        <w:rPr>
          <w:spacing w:val="1"/>
        </w:rPr>
        <w:t xml:space="preserve"> </w:t>
      </w:r>
      <w:r>
        <w:t>«Школа</w:t>
      </w:r>
      <w:r>
        <w:rPr>
          <w:spacing w:val="1"/>
        </w:rPr>
        <w:t xml:space="preserve"> </w:t>
      </w:r>
      <w:r>
        <w:t>управления»</w:t>
      </w:r>
      <w:r>
        <w:rPr>
          <w:spacing w:val="1"/>
        </w:rPr>
        <w:t xml:space="preserve"> </w:t>
      </w:r>
      <w:r>
        <w:t>Академии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Президенте</w:t>
      </w:r>
      <w:r>
        <w:rPr>
          <w:spacing w:val="-67"/>
        </w:rPr>
        <w:t xml:space="preserve"> </w:t>
      </w:r>
      <w:r>
        <w:t>Республики</w:t>
      </w:r>
      <w:r>
        <w:rPr>
          <w:spacing w:val="1"/>
        </w:rPr>
        <w:t xml:space="preserve"> </w:t>
      </w:r>
      <w:r>
        <w:t>Беларусь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программой</w:t>
      </w:r>
      <w:r>
        <w:rPr>
          <w:spacing w:val="1"/>
        </w:rPr>
        <w:t xml:space="preserve"> </w:t>
      </w:r>
      <w:r>
        <w:t>дополнительного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молодежи,</w:t>
      </w:r>
      <w:r>
        <w:rPr>
          <w:spacing w:val="1"/>
        </w:rPr>
        <w:t xml:space="preserve"> </w:t>
      </w:r>
      <w:r>
        <w:t>позволяющей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успешного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быть</w:t>
      </w:r>
      <w:r>
        <w:rPr>
          <w:spacing w:val="-67"/>
        </w:rPr>
        <w:t xml:space="preserve"> </w:t>
      </w:r>
      <w:r>
        <w:t>зачисленным в Академию управления на бюджетную форму обучения без</w:t>
      </w:r>
      <w:r>
        <w:rPr>
          <w:spacing w:val="1"/>
        </w:rPr>
        <w:t xml:space="preserve"> </w:t>
      </w:r>
      <w:r>
        <w:t>сдачи</w:t>
      </w:r>
      <w:r>
        <w:rPr>
          <w:spacing w:val="-2"/>
        </w:rPr>
        <w:t xml:space="preserve"> </w:t>
      </w:r>
      <w:r>
        <w:t>вступительных испытаний.</w:t>
      </w:r>
      <w:r>
        <w:rPr>
          <w:spacing w:val="-2"/>
        </w:rPr>
        <w:t xml:space="preserve"> </w:t>
      </w:r>
      <w:r>
        <w:t>Аналогов</w:t>
      </w:r>
      <w:r>
        <w:rPr>
          <w:spacing w:val="-3"/>
        </w:rPr>
        <w:t xml:space="preserve"> </w:t>
      </w:r>
      <w:r>
        <w:t>такого проекта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стране</w:t>
      </w:r>
      <w:r>
        <w:rPr>
          <w:spacing w:val="-1"/>
        </w:rPr>
        <w:t xml:space="preserve"> </w:t>
      </w:r>
      <w:r>
        <w:t>нет.</w:t>
      </w:r>
    </w:p>
    <w:p w:rsidR="00201FCA" w:rsidRDefault="00CB2323">
      <w:pPr>
        <w:pStyle w:val="a3"/>
        <w:spacing w:before="1" w:line="322" w:lineRule="exact"/>
        <w:ind w:left="810" w:firstLine="0"/>
      </w:pPr>
      <w:r>
        <w:t>Цели</w:t>
      </w:r>
      <w:r>
        <w:rPr>
          <w:spacing w:val="-1"/>
        </w:rPr>
        <w:t xml:space="preserve"> </w:t>
      </w:r>
      <w:r>
        <w:t>проекта:</w:t>
      </w:r>
    </w:p>
    <w:p w:rsidR="00201FCA" w:rsidRDefault="00CB2323">
      <w:pPr>
        <w:pStyle w:val="a3"/>
        <w:spacing w:line="322" w:lineRule="exact"/>
        <w:ind w:left="810" w:firstLine="0"/>
      </w:pPr>
      <w:r>
        <w:t>поиск</w:t>
      </w:r>
      <w:r>
        <w:rPr>
          <w:spacing w:val="-3"/>
        </w:rPr>
        <w:t xml:space="preserve"> </w:t>
      </w:r>
      <w:r>
        <w:t>мотивированной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талантливой</w:t>
      </w:r>
      <w:r>
        <w:rPr>
          <w:spacing w:val="-5"/>
        </w:rPr>
        <w:t xml:space="preserve"> </w:t>
      </w:r>
      <w:r>
        <w:t>молодежи;</w:t>
      </w:r>
    </w:p>
    <w:p w:rsidR="00201FCA" w:rsidRDefault="00CB2323">
      <w:pPr>
        <w:pStyle w:val="a3"/>
        <w:ind w:right="107"/>
      </w:pPr>
      <w:r>
        <w:t>приобретение молодыми людьми, желающими в дальнейшем связать</w:t>
      </w:r>
      <w:r>
        <w:rPr>
          <w:spacing w:val="1"/>
        </w:rPr>
        <w:t xml:space="preserve"> </w:t>
      </w:r>
      <w:r>
        <w:t>учебную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трудовую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службой,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навыков,</w:t>
      </w:r>
      <w:r>
        <w:rPr>
          <w:spacing w:val="-1"/>
        </w:rPr>
        <w:t xml:space="preserve"> </w:t>
      </w:r>
      <w:r>
        <w:t>знаний и компетенций.</w:t>
      </w:r>
    </w:p>
    <w:p w:rsidR="00201FCA" w:rsidRDefault="00CB2323">
      <w:pPr>
        <w:pStyle w:val="a3"/>
        <w:spacing w:before="1"/>
        <w:ind w:right="104"/>
      </w:pPr>
      <w:r>
        <w:t>Участники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успешно</w:t>
      </w:r>
      <w:r>
        <w:rPr>
          <w:spacing w:val="1"/>
        </w:rPr>
        <w:t xml:space="preserve"> </w:t>
      </w:r>
      <w:r>
        <w:t>освоить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«Школа</w:t>
      </w:r>
      <w:r>
        <w:rPr>
          <w:spacing w:val="1"/>
        </w:rPr>
        <w:t xml:space="preserve"> </w:t>
      </w:r>
      <w:r>
        <w:t>управления»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получить</w:t>
      </w:r>
      <w:r>
        <w:rPr>
          <w:spacing w:val="1"/>
        </w:rPr>
        <w:t xml:space="preserve"> </w:t>
      </w:r>
      <w:r>
        <w:t>итоговую</w:t>
      </w:r>
      <w:r>
        <w:rPr>
          <w:spacing w:val="1"/>
        </w:rPr>
        <w:t xml:space="preserve"> </w:t>
      </w:r>
      <w:r>
        <w:t>отметку</w:t>
      </w:r>
      <w:r>
        <w:rPr>
          <w:spacing w:val="-4"/>
        </w:rPr>
        <w:t xml:space="preserve"> </w:t>
      </w:r>
      <w:r>
        <w:t>не ниже</w:t>
      </w:r>
      <w:r>
        <w:rPr>
          <w:spacing w:val="-3"/>
        </w:rPr>
        <w:t xml:space="preserve"> </w:t>
      </w:r>
      <w:r>
        <w:t>9</w:t>
      </w:r>
      <w:r>
        <w:rPr>
          <w:spacing w:val="1"/>
        </w:rPr>
        <w:t xml:space="preserve"> </w:t>
      </w:r>
      <w:r>
        <w:t>баллов.</w:t>
      </w:r>
    </w:p>
    <w:p w:rsidR="00201FCA" w:rsidRDefault="00201FCA">
      <w:pPr>
        <w:sectPr w:rsidR="00201FCA">
          <w:pgSz w:w="11910" w:h="16840"/>
          <w:pgMar w:top="1040" w:right="740" w:bottom="1200" w:left="1600" w:header="0" w:footer="1000" w:gutter="0"/>
          <w:cols w:space="720"/>
        </w:sectPr>
      </w:pPr>
    </w:p>
    <w:p w:rsidR="00201FCA" w:rsidRDefault="00CB2323">
      <w:pPr>
        <w:pStyle w:val="a3"/>
        <w:spacing w:before="74"/>
        <w:ind w:right="105"/>
      </w:pPr>
      <w:r>
        <w:t>Кроме</w:t>
      </w:r>
      <w:r>
        <w:rPr>
          <w:spacing w:val="1"/>
        </w:rPr>
        <w:t xml:space="preserve"> </w:t>
      </w:r>
      <w:r>
        <w:t>того,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средний</w:t>
      </w:r>
      <w:r>
        <w:rPr>
          <w:spacing w:val="1"/>
        </w:rPr>
        <w:t xml:space="preserve"> </w:t>
      </w:r>
      <w:r>
        <w:t>балл</w:t>
      </w:r>
      <w:r>
        <w:rPr>
          <w:spacing w:val="1"/>
        </w:rPr>
        <w:t xml:space="preserve"> </w:t>
      </w:r>
      <w:r>
        <w:t>документа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общем</w:t>
      </w:r>
      <w:r>
        <w:rPr>
          <w:spacing w:val="1"/>
        </w:rPr>
        <w:t xml:space="preserve"> </w:t>
      </w:r>
      <w:r>
        <w:t>среднем</w:t>
      </w:r>
      <w:r>
        <w:rPr>
          <w:spacing w:val="1"/>
        </w:rPr>
        <w:t xml:space="preserve"> </w:t>
      </w:r>
      <w:r>
        <w:t>образовании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ниже</w:t>
      </w:r>
      <w:r>
        <w:rPr>
          <w:spacing w:val="1"/>
        </w:rPr>
        <w:t xml:space="preserve"> </w:t>
      </w:r>
      <w:r>
        <w:t>8</w:t>
      </w:r>
      <w:r>
        <w:rPr>
          <w:spacing w:val="1"/>
        </w:rPr>
        <w:t xml:space="preserve"> </w:t>
      </w:r>
      <w:r>
        <w:t>баллов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отметки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ниже</w:t>
      </w:r>
      <w:r>
        <w:rPr>
          <w:spacing w:val="1"/>
        </w:rPr>
        <w:t xml:space="preserve"> </w:t>
      </w:r>
      <w:r>
        <w:t>9</w:t>
      </w:r>
      <w:r>
        <w:rPr>
          <w:spacing w:val="1"/>
        </w:rPr>
        <w:t xml:space="preserve"> </w:t>
      </w:r>
      <w:r>
        <w:t>баллов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учебным предметам, соответствующим предметам профильных испытаний</w:t>
      </w:r>
      <w:r>
        <w:rPr>
          <w:spacing w:val="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поступлении в</w:t>
      </w:r>
      <w:r>
        <w:rPr>
          <w:spacing w:val="-5"/>
        </w:rPr>
        <w:t xml:space="preserve"> </w:t>
      </w:r>
      <w:r>
        <w:t>Академию</w:t>
      </w:r>
      <w:r>
        <w:rPr>
          <w:spacing w:val="1"/>
        </w:rPr>
        <w:t xml:space="preserve"> </w:t>
      </w:r>
      <w:r w:rsidRPr="005C0947">
        <w:t>управления</w:t>
      </w:r>
      <w:r>
        <w:rPr>
          <w:color w:val="3B3B3B"/>
        </w:rPr>
        <w:t>.</w:t>
      </w:r>
    </w:p>
    <w:p w:rsidR="00201FCA" w:rsidRDefault="00CB2323">
      <w:pPr>
        <w:pStyle w:val="a3"/>
        <w:spacing w:before="2"/>
        <w:ind w:right="110"/>
      </w:pPr>
      <w:r>
        <w:t>Те,</w:t>
      </w:r>
      <w:r>
        <w:rPr>
          <w:spacing w:val="1"/>
        </w:rPr>
        <w:t xml:space="preserve"> </w:t>
      </w:r>
      <w:r>
        <w:t>кто</w:t>
      </w:r>
      <w:r>
        <w:rPr>
          <w:spacing w:val="1"/>
        </w:rPr>
        <w:t xml:space="preserve"> </w:t>
      </w:r>
      <w:r>
        <w:t>успешно</w:t>
      </w:r>
      <w:r>
        <w:rPr>
          <w:spacing w:val="1"/>
        </w:rPr>
        <w:t xml:space="preserve"> </w:t>
      </w:r>
      <w:r>
        <w:t>пройдут</w:t>
      </w:r>
      <w:r>
        <w:rPr>
          <w:spacing w:val="1"/>
        </w:rPr>
        <w:t xml:space="preserve"> </w:t>
      </w:r>
      <w:r>
        <w:t>отбор,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зачислены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Академию</w:t>
      </w:r>
      <w:r>
        <w:rPr>
          <w:spacing w:val="1"/>
        </w:rPr>
        <w:t xml:space="preserve"> </w:t>
      </w:r>
      <w:r>
        <w:t>управления</w:t>
      </w:r>
      <w:r w:rsidR="00026C82" w:rsidRPr="00026C82">
        <w:rPr>
          <w:sz w:val="22"/>
          <w:szCs w:val="22"/>
        </w:rPr>
        <w:t xml:space="preserve"> </w:t>
      </w:r>
      <w:r w:rsidR="00026C82" w:rsidRPr="00026C82">
        <w:t>при Президенте Республики Беларусь</w:t>
      </w:r>
      <w:r>
        <w:rPr>
          <w:spacing w:val="-4"/>
        </w:rPr>
        <w:t xml:space="preserve"> </w:t>
      </w:r>
      <w:r>
        <w:t>без</w:t>
      </w:r>
      <w:r>
        <w:rPr>
          <w:spacing w:val="-1"/>
        </w:rPr>
        <w:t xml:space="preserve"> </w:t>
      </w:r>
      <w:r>
        <w:t>сдачи вступительных испытаний.</w:t>
      </w:r>
    </w:p>
    <w:p w:rsidR="00201FCA" w:rsidRDefault="00201FCA">
      <w:pPr>
        <w:pStyle w:val="a3"/>
        <w:spacing w:before="9"/>
        <w:ind w:left="0" w:firstLine="0"/>
        <w:jc w:val="left"/>
        <w:rPr>
          <w:sz w:val="23"/>
        </w:rPr>
      </w:pPr>
    </w:p>
    <w:p w:rsidR="00201FCA" w:rsidRDefault="00CB2323">
      <w:pPr>
        <w:ind w:left="102" w:right="106" w:firstLine="767"/>
        <w:jc w:val="both"/>
        <w:rPr>
          <w:i/>
          <w:sz w:val="24"/>
        </w:rPr>
      </w:pPr>
      <w:r>
        <w:rPr>
          <w:i/>
          <w:sz w:val="24"/>
        </w:rPr>
        <w:t>«Мне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нравится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политика,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госуправление.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Всегда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интересовался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тем,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как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функционируют</w:t>
      </w:r>
      <w:r>
        <w:rPr>
          <w:i/>
          <w:spacing w:val="31"/>
          <w:sz w:val="24"/>
        </w:rPr>
        <w:t xml:space="preserve"> </w:t>
      </w:r>
      <w:r>
        <w:rPr>
          <w:i/>
          <w:sz w:val="24"/>
        </w:rPr>
        <w:t>основные</w:t>
      </w:r>
      <w:r>
        <w:rPr>
          <w:i/>
          <w:spacing w:val="31"/>
          <w:sz w:val="24"/>
        </w:rPr>
        <w:t xml:space="preserve"> </w:t>
      </w:r>
      <w:r>
        <w:rPr>
          <w:i/>
          <w:sz w:val="24"/>
        </w:rPr>
        <w:t>государственные</w:t>
      </w:r>
      <w:r>
        <w:rPr>
          <w:i/>
          <w:spacing w:val="33"/>
          <w:sz w:val="24"/>
        </w:rPr>
        <w:t xml:space="preserve"> </w:t>
      </w:r>
      <w:r>
        <w:rPr>
          <w:i/>
          <w:sz w:val="24"/>
        </w:rPr>
        <w:t>институты.</w:t>
      </w:r>
      <w:r>
        <w:rPr>
          <w:i/>
          <w:spacing w:val="32"/>
          <w:sz w:val="24"/>
        </w:rPr>
        <w:t xml:space="preserve"> </w:t>
      </w:r>
      <w:r>
        <w:rPr>
          <w:i/>
          <w:sz w:val="24"/>
        </w:rPr>
        <w:t>Свою</w:t>
      </w:r>
      <w:r>
        <w:rPr>
          <w:i/>
          <w:spacing w:val="32"/>
          <w:sz w:val="24"/>
        </w:rPr>
        <w:t xml:space="preserve"> </w:t>
      </w:r>
      <w:r>
        <w:rPr>
          <w:i/>
          <w:sz w:val="24"/>
        </w:rPr>
        <w:t>будущую</w:t>
      </w:r>
      <w:r>
        <w:rPr>
          <w:i/>
          <w:spacing w:val="33"/>
          <w:sz w:val="24"/>
        </w:rPr>
        <w:t xml:space="preserve"> </w:t>
      </w:r>
      <w:r>
        <w:rPr>
          <w:i/>
          <w:sz w:val="24"/>
        </w:rPr>
        <w:t>жизнь</w:t>
      </w:r>
      <w:r>
        <w:rPr>
          <w:i/>
          <w:spacing w:val="32"/>
          <w:sz w:val="24"/>
        </w:rPr>
        <w:t xml:space="preserve"> </w:t>
      </w:r>
      <w:r>
        <w:rPr>
          <w:i/>
          <w:sz w:val="24"/>
        </w:rPr>
        <w:t>я</w:t>
      </w:r>
      <w:r>
        <w:rPr>
          <w:i/>
          <w:spacing w:val="31"/>
          <w:sz w:val="24"/>
        </w:rPr>
        <w:t xml:space="preserve"> </w:t>
      </w:r>
      <w:r>
        <w:rPr>
          <w:i/>
          <w:sz w:val="24"/>
        </w:rPr>
        <w:t>хотел</w:t>
      </w:r>
      <w:r>
        <w:rPr>
          <w:i/>
          <w:spacing w:val="-58"/>
          <w:sz w:val="24"/>
        </w:rPr>
        <w:t xml:space="preserve"> </w:t>
      </w:r>
      <w:r>
        <w:rPr>
          <w:i/>
          <w:sz w:val="24"/>
        </w:rPr>
        <w:t>бы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связать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госуправлением.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Поэтому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здесь,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отметил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учащийся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11-го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класса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гимназии № 1 города Мосты Илья Березов. – В «Школе управления» я увидел прекрасную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возможность, чтобы глубже познакомиться в 11-м классе с этой специальностью, со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спецификой обучения в Академии управления, и, конечно, нельзя не отметить, что по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окончании «Школы управления» у меня будет отличная льгота в виде поступления без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экзаменов».</w:t>
      </w:r>
    </w:p>
    <w:p w:rsidR="00201FCA" w:rsidRDefault="00CB2323">
      <w:pPr>
        <w:spacing w:before="1"/>
        <w:ind w:left="102" w:right="106" w:firstLine="707"/>
        <w:jc w:val="both"/>
        <w:rPr>
          <w:i/>
          <w:sz w:val="24"/>
        </w:rPr>
      </w:pPr>
      <w:r>
        <w:rPr>
          <w:i/>
          <w:sz w:val="24"/>
        </w:rPr>
        <w:t>Учащаяся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11-го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класса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лицея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№ 1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города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Барановичи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Мария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Андреева</w:t>
      </w:r>
      <w:r>
        <w:rPr>
          <w:i/>
          <w:spacing w:val="60"/>
          <w:sz w:val="24"/>
        </w:rPr>
        <w:t xml:space="preserve"> </w:t>
      </w:r>
      <w:r>
        <w:rPr>
          <w:i/>
          <w:sz w:val="24"/>
        </w:rPr>
        <w:t>также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стала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участницей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проекта.</w:t>
      </w:r>
      <w:r>
        <w:rPr>
          <w:i/>
          <w:spacing w:val="1"/>
          <w:sz w:val="24"/>
        </w:rPr>
        <w:t xml:space="preserve"> </w:t>
      </w:r>
      <w:r w:rsidR="00026C82">
        <w:rPr>
          <w:i/>
          <w:sz w:val="24"/>
        </w:rPr>
        <w:t>«</w:t>
      </w:r>
      <w:r>
        <w:rPr>
          <w:i/>
          <w:sz w:val="24"/>
        </w:rPr>
        <w:t>Школа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управления</w:t>
      </w:r>
      <w:r w:rsidR="00026C82">
        <w:rPr>
          <w:i/>
          <w:sz w:val="24"/>
        </w:rPr>
        <w:t>»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очень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хорошая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попробовать себя, потому что я планирую в будущем поступать в Академию управления.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Я хотела бы работать управленцем и думаю, что у меня все получится», – подчеркнула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учащаяся.</w:t>
      </w:r>
    </w:p>
    <w:p w:rsidR="00201FCA" w:rsidRDefault="00CB2323">
      <w:pPr>
        <w:ind w:left="102" w:right="106" w:firstLine="707"/>
        <w:jc w:val="both"/>
        <w:rPr>
          <w:i/>
          <w:sz w:val="24"/>
        </w:rPr>
      </w:pPr>
      <w:r>
        <w:rPr>
          <w:i/>
          <w:sz w:val="24"/>
        </w:rPr>
        <w:t>«Я вошел в тридцатку ребят, которые стали участниками проекта, теперь мы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будем двигаться дальше, пробовать свои силы, – рассказал учащийся 11-го класса средней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школы № 40 города Могилева Дмитрий Медвецкий. – Я нацелен в перспективе поступить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 Академию управления. Мне нравятся условия обучения, состав преподавателей. Думаю,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что мы здесь получим богатый опыт, который впоследствии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поможет с</w:t>
      </w:r>
      <w:r>
        <w:rPr>
          <w:i/>
          <w:spacing w:val="60"/>
          <w:sz w:val="24"/>
        </w:rPr>
        <w:t xml:space="preserve"> </w:t>
      </w:r>
      <w:r>
        <w:rPr>
          <w:i/>
          <w:sz w:val="24"/>
        </w:rPr>
        <w:t>устройством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работу».</w:t>
      </w:r>
    </w:p>
    <w:p w:rsidR="007304A0" w:rsidRPr="007304A0" w:rsidRDefault="007304A0">
      <w:pPr>
        <w:spacing w:before="1"/>
        <w:ind w:left="102" w:right="740" w:firstLine="707"/>
        <w:rPr>
          <w:color w:val="0066FF"/>
          <w:sz w:val="24"/>
          <w:u w:val="single"/>
        </w:rPr>
      </w:pPr>
      <w:r w:rsidRPr="007304A0">
        <w:rPr>
          <w:color w:val="0066FF"/>
          <w:sz w:val="24"/>
          <w:u w:val="single"/>
          <w:lang w:val="en-US"/>
        </w:rPr>
        <w:t>https</w:t>
      </w:r>
      <w:r w:rsidRPr="007304A0">
        <w:rPr>
          <w:color w:val="0066FF"/>
          <w:sz w:val="24"/>
          <w:u w:val="single"/>
        </w:rPr>
        <w:t>://</w:t>
      </w:r>
      <w:r w:rsidRPr="007304A0">
        <w:rPr>
          <w:color w:val="0066FF"/>
          <w:sz w:val="24"/>
          <w:u w:val="single"/>
          <w:lang w:val="en-US"/>
        </w:rPr>
        <w:t>www</w:t>
      </w:r>
      <w:r w:rsidRPr="007304A0">
        <w:rPr>
          <w:color w:val="0066FF"/>
          <w:sz w:val="24"/>
          <w:u w:val="single"/>
        </w:rPr>
        <w:t>.</w:t>
      </w:r>
      <w:r w:rsidRPr="007304A0">
        <w:rPr>
          <w:color w:val="0066FF"/>
          <w:sz w:val="24"/>
          <w:u w:val="single"/>
          <w:lang w:val="en-US"/>
        </w:rPr>
        <w:t>belta</w:t>
      </w:r>
      <w:r w:rsidRPr="007304A0">
        <w:rPr>
          <w:color w:val="0066FF"/>
          <w:sz w:val="24"/>
          <w:u w:val="single"/>
        </w:rPr>
        <w:t>.</w:t>
      </w:r>
      <w:r w:rsidRPr="007304A0">
        <w:rPr>
          <w:color w:val="0066FF"/>
          <w:sz w:val="24"/>
          <w:u w:val="single"/>
          <w:lang w:val="en-US"/>
        </w:rPr>
        <w:t>by</w:t>
      </w:r>
      <w:r w:rsidRPr="007304A0">
        <w:rPr>
          <w:color w:val="0066FF"/>
          <w:sz w:val="24"/>
          <w:u w:val="single"/>
        </w:rPr>
        <w:t>/</w:t>
      </w:r>
      <w:r w:rsidRPr="007304A0">
        <w:rPr>
          <w:color w:val="0066FF"/>
          <w:sz w:val="24"/>
          <w:u w:val="single"/>
          <w:lang w:val="en-US"/>
        </w:rPr>
        <w:t>society</w:t>
      </w:r>
      <w:r w:rsidRPr="007304A0">
        <w:rPr>
          <w:color w:val="0066FF"/>
          <w:sz w:val="24"/>
          <w:u w:val="single"/>
        </w:rPr>
        <w:t>/</w:t>
      </w:r>
      <w:r w:rsidRPr="007304A0">
        <w:rPr>
          <w:color w:val="0066FF"/>
          <w:sz w:val="24"/>
          <w:u w:val="single"/>
          <w:lang w:val="en-US"/>
        </w:rPr>
        <w:t>view</w:t>
      </w:r>
      <w:r w:rsidRPr="007304A0">
        <w:rPr>
          <w:color w:val="0066FF"/>
          <w:sz w:val="24"/>
          <w:u w:val="single"/>
        </w:rPr>
        <w:t>/</w:t>
      </w:r>
      <w:r w:rsidRPr="007304A0">
        <w:rPr>
          <w:color w:val="0066FF"/>
          <w:sz w:val="24"/>
          <w:u w:val="single"/>
          <w:lang w:val="en-US"/>
        </w:rPr>
        <w:t>obrazovatelnaja</w:t>
      </w:r>
      <w:r w:rsidRPr="007304A0">
        <w:rPr>
          <w:color w:val="0066FF"/>
          <w:sz w:val="24"/>
          <w:u w:val="single"/>
        </w:rPr>
        <w:t>-</w:t>
      </w:r>
      <w:r w:rsidRPr="007304A0">
        <w:rPr>
          <w:color w:val="0066FF"/>
          <w:sz w:val="24"/>
          <w:u w:val="single"/>
          <w:lang w:val="en-US"/>
        </w:rPr>
        <w:t>programma</w:t>
      </w:r>
      <w:r w:rsidRPr="007304A0">
        <w:rPr>
          <w:color w:val="0066FF"/>
          <w:sz w:val="24"/>
          <w:u w:val="single"/>
        </w:rPr>
        <w:t>-</w:t>
      </w:r>
      <w:r w:rsidRPr="007304A0">
        <w:rPr>
          <w:color w:val="0066FF"/>
          <w:sz w:val="24"/>
          <w:u w:val="single"/>
          <w:lang w:val="en-US"/>
        </w:rPr>
        <w:t>shkola</w:t>
      </w:r>
      <w:r w:rsidRPr="007304A0">
        <w:rPr>
          <w:color w:val="0066FF"/>
          <w:sz w:val="24"/>
          <w:u w:val="single"/>
        </w:rPr>
        <w:t>-</w:t>
      </w:r>
      <w:r w:rsidRPr="007304A0">
        <w:rPr>
          <w:color w:val="0066FF"/>
          <w:sz w:val="24"/>
          <w:u w:val="single"/>
          <w:lang w:val="en-US"/>
        </w:rPr>
        <w:t>upravlenija</w:t>
      </w:r>
      <w:r w:rsidRPr="007304A0">
        <w:rPr>
          <w:color w:val="0066FF"/>
          <w:sz w:val="24"/>
          <w:u w:val="single"/>
        </w:rPr>
        <w:t>-</w:t>
      </w:r>
      <w:r w:rsidRPr="007304A0">
        <w:rPr>
          <w:color w:val="0066FF"/>
          <w:sz w:val="24"/>
          <w:u w:val="single"/>
          <w:lang w:val="en-US"/>
        </w:rPr>
        <w:t>startovala</w:t>
      </w:r>
      <w:r w:rsidRPr="007304A0">
        <w:rPr>
          <w:color w:val="0066FF"/>
          <w:sz w:val="24"/>
          <w:u w:val="single"/>
        </w:rPr>
        <w:t>-</w:t>
      </w:r>
      <w:r w:rsidRPr="007304A0">
        <w:rPr>
          <w:color w:val="0066FF"/>
          <w:sz w:val="24"/>
          <w:u w:val="single"/>
          <w:lang w:val="en-US"/>
        </w:rPr>
        <w:t>v</w:t>
      </w:r>
      <w:r w:rsidRPr="007304A0">
        <w:rPr>
          <w:color w:val="0066FF"/>
          <w:sz w:val="24"/>
          <w:u w:val="single"/>
        </w:rPr>
        <w:t>-</w:t>
      </w:r>
      <w:r w:rsidRPr="007304A0">
        <w:rPr>
          <w:color w:val="0066FF"/>
          <w:sz w:val="24"/>
          <w:u w:val="single"/>
          <w:lang w:val="en-US"/>
        </w:rPr>
        <w:t>akademii</w:t>
      </w:r>
      <w:r w:rsidRPr="007304A0">
        <w:rPr>
          <w:color w:val="0066FF"/>
          <w:sz w:val="24"/>
          <w:u w:val="single"/>
        </w:rPr>
        <w:t>-</w:t>
      </w:r>
      <w:r w:rsidRPr="007304A0">
        <w:rPr>
          <w:color w:val="0066FF"/>
          <w:sz w:val="24"/>
          <w:u w:val="single"/>
          <w:lang w:val="en-US"/>
        </w:rPr>
        <w:t>upravlenija</w:t>
      </w:r>
      <w:r w:rsidRPr="007304A0">
        <w:rPr>
          <w:color w:val="0066FF"/>
          <w:sz w:val="24"/>
          <w:u w:val="single"/>
        </w:rPr>
        <w:t>-</w:t>
      </w:r>
      <w:r w:rsidRPr="007304A0">
        <w:rPr>
          <w:color w:val="0066FF"/>
          <w:sz w:val="24"/>
          <w:u w:val="single"/>
          <w:lang w:val="en-US"/>
        </w:rPr>
        <w:t>pri</w:t>
      </w:r>
      <w:r w:rsidRPr="007304A0">
        <w:rPr>
          <w:color w:val="0066FF"/>
          <w:sz w:val="24"/>
          <w:u w:val="single"/>
        </w:rPr>
        <w:t>-</w:t>
      </w:r>
      <w:r w:rsidRPr="007304A0">
        <w:rPr>
          <w:color w:val="0066FF"/>
          <w:sz w:val="24"/>
          <w:u w:val="single"/>
          <w:lang w:val="en-US"/>
        </w:rPr>
        <w:t>prezidente</w:t>
      </w:r>
      <w:r w:rsidRPr="007304A0">
        <w:rPr>
          <w:color w:val="0066FF"/>
          <w:sz w:val="24"/>
          <w:u w:val="single"/>
        </w:rPr>
        <w:t>-583558-2023/</w:t>
      </w:r>
    </w:p>
    <w:p w:rsidR="00201FCA" w:rsidRPr="007304A0" w:rsidRDefault="00CB2323">
      <w:pPr>
        <w:ind w:left="810"/>
        <w:rPr>
          <w:i/>
          <w:sz w:val="24"/>
        </w:rPr>
      </w:pPr>
      <w:r w:rsidRPr="007304A0">
        <w:rPr>
          <w:i/>
          <w:sz w:val="24"/>
        </w:rPr>
        <w:t>Справочно.</w:t>
      </w:r>
    </w:p>
    <w:p w:rsidR="00201FCA" w:rsidRDefault="00CB2323">
      <w:pPr>
        <w:ind w:left="102" w:right="108" w:firstLine="707"/>
        <w:jc w:val="both"/>
        <w:rPr>
          <w:i/>
          <w:sz w:val="24"/>
        </w:rPr>
      </w:pPr>
      <w:r>
        <w:rPr>
          <w:i/>
          <w:sz w:val="24"/>
        </w:rPr>
        <w:t>Академия управления при Президенте Республики Беларусь – ведущее учреждение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высшего образования в сфере подготовки, переподготовки и повышения квалификации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управленческих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кадров.</w:t>
      </w:r>
    </w:p>
    <w:p w:rsidR="00201FCA" w:rsidRDefault="00CB2323">
      <w:pPr>
        <w:ind w:left="810"/>
        <w:jc w:val="both"/>
        <w:rPr>
          <w:i/>
          <w:sz w:val="24"/>
        </w:rPr>
      </w:pPr>
      <w:r>
        <w:rPr>
          <w:i/>
          <w:sz w:val="24"/>
        </w:rPr>
        <w:t>Основные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задачи:</w:t>
      </w:r>
    </w:p>
    <w:p w:rsidR="00201FCA" w:rsidRDefault="00CB2323">
      <w:pPr>
        <w:ind w:left="810"/>
        <w:jc w:val="both"/>
        <w:rPr>
          <w:i/>
          <w:sz w:val="24"/>
        </w:rPr>
      </w:pPr>
      <w:r>
        <w:rPr>
          <w:i/>
          <w:sz w:val="24"/>
        </w:rPr>
        <w:t>осуществление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образовательной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деятельности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сфере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управления;</w:t>
      </w:r>
    </w:p>
    <w:p w:rsidR="00201FCA" w:rsidRDefault="00CB2323">
      <w:pPr>
        <w:ind w:left="102" w:right="113" w:firstLine="707"/>
        <w:jc w:val="both"/>
        <w:rPr>
          <w:i/>
          <w:sz w:val="24"/>
        </w:rPr>
      </w:pPr>
      <w:r>
        <w:rPr>
          <w:i/>
          <w:sz w:val="24"/>
        </w:rPr>
        <w:t>участие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реализации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государственной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кадровой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политики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области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формирования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кадрового потенциала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государственного управления;</w:t>
      </w:r>
    </w:p>
    <w:p w:rsidR="00201FCA" w:rsidRDefault="00CB2323">
      <w:pPr>
        <w:spacing w:before="1"/>
        <w:ind w:left="102" w:right="110" w:firstLine="707"/>
        <w:jc w:val="both"/>
        <w:rPr>
          <w:i/>
          <w:sz w:val="24"/>
        </w:rPr>
      </w:pPr>
      <w:r>
        <w:rPr>
          <w:i/>
          <w:sz w:val="24"/>
        </w:rPr>
        <w:t>информационно-аналитическое и научно-методическое обеспечение деятельности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Президента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Администрации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Президента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вопросам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реализации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государственной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кадровой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политики и идеологии белорусского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государства;</w:t>
      </w:r>
    </w:p>
    <w:p w:rsidR="00201FCA" w:rsidRDefault="00CB2323">
      <w:pPr>
        <w:ind w:left="102" w:right="111" w:firstLine="707"/>
        <w:jc w:val="both"/>
        <w:rPr>
          <w:i/>
          <w:sz w:val="24"/>
        </w:rPr>
      </w:pPr>
      <w:r>
        <w:rPr>
          <w:i/>
          <w:sz w:val="24"/>
        </w:rPr>
        <w:t>осуществление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научной,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научно-технической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инновационной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деятельности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сфере управления;</w:t>
      </w:r>
    </w:p>
    <w:p w:rsidR="00201FCA" w:rsidRDefault="00CB2323">
      <w:pPr>
        <w:ind w:left="102" w:right="112" w:firstLine="707"/>
        <w:jc w:val="both"/>
        <w:rPr>
          <w:i/>
          <w:sz w:val="24"/>
        </w:rPr>
      </w:pPr>
      <w:r>
        <w:rPr>
          <w:i/>
          <w:sz w:val="24"/>
        </w:rPr>
        <w:t>формирование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обучающихся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социальной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ответственности,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стратегического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мышления,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лидерских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компетенций,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высокой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нравственности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добропорядочности,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гражданственности,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патриотизма, национального самосознания.</w:t>
      </w:r>
    </w:p>
    <w:p w:rsidR="00201FCA" w:rsidRPr="007304A0" w:rsidRDefault="007304A0">
      <w:pPr>
        <w:ind w:left="810"/>
        <w:rPr>
          <w:i/>
          <w:color w:val="0000FF"/>
          <w:sz w:val="24"/>
        </w:rPr>
      </w:pPr>
      <w:hyperlink r:id="rId11">
        <w:r w:rsidR="00CB2323" w:rsidRPr="007304A0">
          <w:rPr>
            <w:i/>
            <w:color w:val="0000FF"/>
            <w:sz w:val="24"/>
            <w:u w:val="single"/>
          </w:rPr>
          <w:t>https://presi</w:t>
        </w:r>
        <w:bookmarkStart w:id="0" w:name="_GoBack"/>
        <w:bookmarkEnd w:id="0"/>
        <w:r w:rsidR="00CB2323" w:rsidRPr="007304A0">
          <w:rPr>
            <w:i/>
            <w:color w:val="0000FF"/>
            <w:sz w:val="24"/>
            <w:u w:val="single"/>
          </w:rPr>
          <w:t>dent.gov.by/ru/statebodies/akademiya-upravleniya-pri-prezidente-rb</w:t>
        </w:r>
      </w:hyperlink>
    </w:p>
    <w:sectPr w:rsidR="00201FCA" w:rsidRPr="007304A0">
      <w:pgSz w:w="11910" w:h="16840"/>
      <w:pgMar w:top="1040" w:right="740" w:bottom="1200" w:left="1600" w:header="0" w:footer="100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6C82" w:rsidRDefault="00026C82">
      <w:r>
        <w:separator/>
      </w:r>
    </w:p>
  </w:endnote>
  <w:endnote w:type="continuationSeparator" w:id="0">
    <w:p w:rsidR="00026C82" w:rsidRDefault="00026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6C82" w:rsidRDefault="007304A0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44.4pt;margin-top:780.9pt;width:11.6pt;height:13.05pt;z-index:-251658752;mso-position-horizontal-relative:page;mso-position-vertical-relative:page" filled="f" stroked="f">
          <v:textbox inset="0,0,0,0">
            <w:txbxContent>
              <w:p w:rsidR="00026C82" w:rsidRDefault="00026C82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7304A0">
                  <w:rPr>
                    <w:rFonts w:ascii="Calibri"/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6C82" w:rsidRDefault="00026C82">
      <w:r>
        <w:separator/>
      </w:r>
    </w:p>
  </w:footnote>
  <w:footnote w:type="continuationSeparator" w:id="0">
    <w:p w:rsidR="00026C82" w:rsidRDefault="00026C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855CD0"/>
    <w:multiLevelType w:val="hybridMultilevel"/>
    <w:tmpl w:val="DF069B6C"/>
    <w:lvl w:ilvl="0" w:tplc="FB8A8224">
      <w:start w:val="1"/>
      <w:numFmt w:val="decimal"/>
      <w:lvlText w:val="%1."/>
      <w:lvlJc w:val="left"/>
      <w:pPr>
        <w:ind w:left="102" w:hanging="49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4052EDC6">
      <w:numFmt w:val="bullet"/>
      <w:lvlText w:val="•"/>
      <w:lvlJc w:val="left"/>
      <w:pPr>
        <w:ind w:left="1046" w:hanging="492"/>
      </w:pPr>
      <w:rPr>
        <w:rFonts w:hint="default"/>
        <w:lang w:val="ru-RU" w:eastAsia="en-US" w:bidi="ar-SA"/>
      </w:rPr>
    </w:lvl>
    <w:lvl w:ilvl="2" w:tplc="4A1EB89E">
      <w:numFmt w:val="bullet"/>
      <w:lvlText w:val="•"/>
      <w:lvlJc w:val="left"/>
      <w:pPr>
        <w:ind w:left="1993" w:hanging="492"/>
      </w:pPr>
      <w:rPr>
        <w:rFonts w:hint="default"/>
        <w:lang w:val="ru-RU" w:eastAsia="en-US" w:bidi="ar-SA"/>
      </w:rPr>
    </w:lvl>
    <w:lvl w:ilvl="3" w:tplc="105E5578">
      <w:numFmt w:val="bullet"/>
      <w:lvlText w:val="•"/>
      <w:lvlJc w:val="left"/>
      <w:pPr>
        <w:ind w:left="2939" w:hanging="492"/>
      </w:pPr>
      <w:rPr>
        <w:rFonts w:hint="default"/>
        <w:lang w:val="ru-RU" w:eastAsia="en-US" w:bidi="ar-SA"/>
      </w:rPr>
    </w:lvl>
    <w:lvl w:ilvl="4" w:tplc="3642D4B2">
      <w:numFmt w:val="bullet"/>
      <w:lvlText w:val="•"/>
      <w:lvlJc w:val="left"/>
      <w:pPr>
        <w:ind w:left="3886" w:hanging="492"/>
      </w:pPr>
      <w:rPr>
        <w:rFonts w:hint="default"/>
        <w:lang w:val="ru-RU" w:eastAsia="en-US" w:bidi="ar-SA"/>
      </w:rPr>
    </w:lvl>
    <w:lvl w:ilvl="5" w:tplc="62887ED2">
      <w:numFmt w:val="bullet"/>
      <w:lvlText w:val="•"/>
      <w:lvlJc w:val="left"/>
      <w:pPr>
        <w:ind w:left="4833" w:hanging="492"/>
      </w:pPr>
      <w:rPr>
        <w:rFonts w:hint="default"/>
        <w:lang w:val="ru-RU" w:eastAsia="en-US" w:bidi="ar-SA"/>
      </w:rPr>
    </w:lvl>
    <w:lvl w:ilvl="6" w:tplc="B04A8EBC">
      <w:numFmt w:val="bullet"/>
      <w:lvlText w:val="•"/>
      <w:lvlJc w:val="left"/>
      <w:pPr>
        <w:ind w:left="5779" w:hanging="492"/>
      </w:pPr>
      <w:rPr>
        <w:rFonts w:hint="default"/>
        <w:lang w:val="ru-RU" w:eastAsia="en-US" w:bidi="ar-SA"/>
      </w:rPr>
    </w:lvl>
    <w:lvl w:ilvl="7" w:tplc="6712B7FE">
      <w:numFmt w:val="bullet"/>
      <w:lvlText w:val="•"/>
      <w:lvlJc w:val="left"/>
      <w:pPr>
        <w:ind w:left="6726" w:hanging="492"/>
      </w:pPr>
      <w:rPr>
        <w:rFonts w:hint="default"/>
        <w:lang w:val="ru-RU" w:eastAsia="en-US" w:bidi="ar-SA"/>
      </w:rPr>
    </w:lvl>
    <w:lvl w:ilvl="8" w:tplc="36CECAD2">
      <w:numFmt w:val="bullet"/>
      <w:lvlText w:val="•"/>
      <w:lvlJc w:val="left"/>
      <w:pPr>
        <w:ind w:left="7673" w:hanging="492"/>
      </w:pPr>
      <w:rPr>
        <w:rFonts w:hint="default"/>
        <w:lang w:val="ru-RU" w:eastAsia="en-US" w:bidi="ar-SA"/>
      </w:rPr>
    </w:lvl>
  </w:abstractNum>
  <w:abstractNum w:abstractNumId="1">
    <w:nsid w:val="473D443E"/>
    <w:multiLevelType w:val="hybridMultilevel"/>
    <w:tmpl w:val="6890EA9E"/>
    <w:lvl w:ilvl="0" w:tplc="454A9EE0">
      <w:numFmt w:val="bullet"/>
      <w:lvlText w:val=""/>
      <w:lvlJc w:val="left"/>
      <w:pPr>
        <w:ind w:left="102" w:hanging="286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65141F84">
      <w:numFmt w:val="bullet"/>
      <w:lvlText w:val="•"/>
      <w:lvlJc w:val="left"/>
      <w:pPr>
        <w:ind w:left="1046" w:hanging="286"/>
      </w:pPr>
      <w:rPr>
        <w:rFonts w:hint="default"/>
        <w:lang w:val="ru-RU" w:eastAsia="en-US" w:bidi="ar-SA"/>
      </w:rPr>
    </w:lvl>
    <w:lvl w:ilvl="2" w:tplc="6AC0DF34">
      <w:numFmt w:val="bullet"/>
      <w:lvlText w:val="•"/>
      <w:lvlJc w:val="left"/>
      <w:pPr>
        <w:ind w:left="1993" w:hanging="286"/>
      </w:pPr>
      <w:rPr>
        <w:rFonts w:hint="default"/>
        <w:lang w:val="ru-RU" w:eastAsia="en-US" w:bidi="ar-SA"/>
      </w:rPr>
    </w:lvl>
    <w:lvl w:ilvl="3" w:tplc="83666C02">
      <w:numFmt w:val="bullet"/>
      <w:lvlText w:val="•"/>
      <w:lvlJc w:val="left"/>
      <w:pPr>
        <w:ind w:left="2939" w:hanging="286"/>
      </w:pPr>
      <w:rPr>
        <w:rFonts w:hint="default"/>
        <w:lang w:val="ru-RU" w:eastAsia="en-US" w:bidi="ar-SA"/>
      </w:rPr>
    </w:lvl>
    <w:lvl w:ilvl="4" w:tplc="FA46D714">
      <w:numFmt w:val="bullet"/>
      <w:lvlText w:val="•"/>
      <w:lvlJc w:val="left"/>
      <w:pPr>
        <w:ind w:left="3886" w:hanging="286"/>
      </w:pPr>
      <w:rPr>
        <w:rFonts w:hint="default"/>
        <w:lang w:val="ru-RU" w:eastAsia="en-US" w:bidi="ar-SA"/>
      </w:rPr>
    </w:lvl>
    <w:lvl w:ilvl="5" w:tplc="A14C7E8A">
      <w:numFmt w:val="bullet"/>
      <w:lvlText w:val="•"/>
      <w:lvlJc w:val="left"/>
      <w:pPr>
        <w:ind w:left="4833" w:hanging="286"/>
      </w:pPr>
      <w:rPr>
        <w:rFonts w:hint="default"/>
        <w:lang w:val="ru-RU" w:eastAsia="en-US" w:bidi="ar-SA"/>
      </w:rPr>
    </w:lvl>
    <w:lvl w:ilvl="6" w:tplc="DF50A4B6">
      <w:numFmt w:val="bullet"/>
      <w:lvlText w:val="•"/>
      <w:lvlJc w:val="left"/>
      <w:pPr>
        <w:ind w:left="5779" w:hanging="286"/>
      </w:pPr>
      <w:rPr>
        <w:rFonts w:hint="default"/>
        <w:lang w:val="ru-RU" w:eastAsia="en-US" w:bidi="ar-SA"/>
      </w:rPr>
    </w:lvl>
    <w:lvl w:ilvl="7" w:tplc="509253C6">
      <w:numFmt w:val="bullet"/>
      <w:lvlText w:val="•"/>
      <w:lvlJc w:val="left"/>
      <w:pPr>
        <w:ind w:left="6726" w:hanging="286"/>
      </w:pPr>
      <w:rPr>
        <w:rFonts w:hint="default"/>
        <w:lang w:val="ru-RU" w:eastAsia="en-US" w:bidi="ar-SA"/>
      </w:rPr>
    </w:lvl>
    <w:lvl w:ilvl="8" w:tplc="22C2DFC8">
      <w:numFmt w:val="bullet"/>
      <w:lvlText w:val="•"/>
      <w:lvlJc w:val="left"/>
      <w:pPr>
        <w:ind w:left="7673" w:hanging="286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201FCA"/>
    <w:rsid w:val="00026C82"/>
    <w:rsid w:val="00201FCA"/>
    <w:rsid w:val="005C0947"/>
    <w:rsid w:val="00601F65"/>
    <w:rsid w:val="007304A0"/>
    <w:rsid w:val="00B07FE3"/>
    <w:rsid w:val="00CB2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docId w15:val="{A7772DE4-A46A-4D72-BC9B-F34BA279B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02" w:right="105" w:firstLine="707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2" w:firstLine="707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02" w:right="105" w:firstLine="707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by/video/preview/9931390244487753338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resident.gov.by/ru/statebodies/akademiya-upravleniya-pri-prezidente-rb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sovrep.gov.by/ru/mp-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ovrep.gov.by/ru/mp-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1848</Words>
  <Characters>10538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Змитрачкова Людмила</cp:lastModifiedBy>
  <cp:revision>4</cp:revision>
  <dcterms:created xsi:type="dcterms:W3CDTF">2024-03-18T12:44:00Z</dcterms:created>
  <dcterms:modified xsi:type="dcterms:W3CDTF">2024-03-19T06:20:00Z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2024-03-18T00:00:00Z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2024-03-18T00:00:00Z</vt:filetime>
  </property>
</Properties>
</file>